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0" w:name="_GoBack"/>
      <w:bookmarkEnd w:id="0"/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1CEF27D7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</w:t>
      </w:r>
      <w:r w:rsidR="00A037D1">
        <w:rPr>
          <w:rFonts w:asciiTheme="majorBidi" w:hAnsiTheme="majorBidi" w:cs="B Nazanin" w:hint="cs"/>
          <w:sz w:val="24"/>
          <w:szCs w:val="24"/>
          <w:rtl/>
          <w:lang w:bidi="fa-IR"/>
        </w:rPr>
        <w:t>ترمی</w:t>
      </w:r>
      <w:r w:rsidR="003075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می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                نیم سال: </w:t>
      </w:r>
      <w:r w:rsidR="003075E0">
        <w:rPr>
          <w:rFonts w:asciiTheme="majorBidi" w:hAnsiTheme="majorBidi" w:cs="B Nazanin" w:hint="cs"/>
          <w:sz w:val="24"/>
          <w:szCs w:val="24"/>
          <w:rtl/>
          <w:lang w:bidi="fa-IR"/>
        </w:rPr>
        <w:t>اول</w:t>
      </w:r>
    </w:p>
    <w:p w14:paraId="14B91A52" w14:textId="1785D70A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3075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ترمیمی عملی </w:t>
      </w:r>
      <w:r w:rsidR="004E4D69">
        <w:rPr>
          <w:rFonts w:asciiTheme="majorBidi" w:hAnsiTheme="majorBidi" w:cs="B Nazanin"/>
          <w:sz w:val="24"/>
          <w:szCs w:val="24"/>
          <w:lang w:bidi="fa-IR"/>
        </w:rPr>
        <w:t>3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E4D69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00F388B2" w:rsidR="00F51BF7" w:rsidRPr="00B37985" w:rsidRDefault="00E270DE" w:rsidP="003075E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075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</w:t>
      </w:r>
      <w:r w:rsidR="004106E7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نظری:               نظری-عملی:                 عملی:     </w:t>
      </w:r>
      <w:r w:rsidR="003075E0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4106E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کارگاهی:</w:t>
      </w:r>
    </w:p>
    <w:p w14:paraId="5E1D05E7" w14:textId="342411B5" w:rsidR="00F51BF7" w:rsidRPr="0038172F" w:rsidRDefault="00F51BF7" w:rsidP="003075E0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4E4D69">
        <w:rPr>
          <w:rFonts w:asciiTheme="majorBidi" w:hAnsiTheme="majorBidi" w:cs="B Nazanin" w:hint="cs"/>
          <w:sz w:val="24"/>
          <w:szCs w:val="24"/>
          <w:rtl/>
          <w:lang w:bidi="fa-IR"/>
        </w:rPr>
        <w:t>دکتر درارا درتاج</w:t>
      </w:r>
    </w:p>
    <w:p w14:paraId="1A7850EE" w14:textId="45FEA855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مدرسان</w:t>
      </w:r>
      <w:bookmarkStart w:id="1" w:name="_Hlk220494157"/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     </w:t>
      </w:r>
      <w:r w:rsidR="00B46305">
        <w:rPr>
          <w:rFonts w:asciiTheme="majorBidi" w:hAnsiTheme="majorBidi" w:cs="B Nazanin" w:hint="cs"/>
          <w:sz w:val="24"/>
          <w:szCs w:val="24"/>
          <w:rtl/>
          <w:lang w:bidi="fa-IR"/>
        </w:rPr>
        <w:t>دکتر عمرانی</w:t>
      </w:r>
      <w:r w:rsidR="0054288D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B463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</w:t>
      </w:r>
      <w:r w:rsidR="00F165D3">
        <w:rPr>
          <w:rFonts w:asciiTheme="majorBidi" w:hAnsiTheme="majorBidi" w:cs="B Nazanin" w:hint="cs"/>
          <w:sz w:val="24"/>
          <w:szCs w:val="24"/>
          <w:rtl/>
          <w:lang w:bidi="fa-IR"/>
        </w:rPr>
        <w:t>عباسی</w:t>
      </w:r>
      <w:r w:rsidR="00B46305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3075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F165D3">
        <w:rPr>
          <w:rFonts w:asciiTheme="majorBidi" w:hAnsiTheme="majorBidi" w:cs="B Nazanin" w:hint="cs"/>
          <w:sz w:val="24"/>
          <w:szCs w:val="24"/>
          <w:rtl/>
          <w:lang w:bidi="fa-IR"/>
        </w:rPr>
        <w:t>احمدی</w:t>
      </w:r>
      <w:r w:rsidR="003075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-دکتر </w:t>
      </w:r>
      <w:r w:rsidR="00F165D3">
        <w:rPr>
          <w:rFonts w:asciiTheme="majorBidi" w:hAnsiTheme="majorBidi" w:cs="B Nazanin" w:hint="cs"/>
          <w:sz w:val="24"/>
          <w:szCs w:val="24"/>
          <w:rtl/>
          <w:lang w:bidi="fa-IR"/>
        </w:rPr>
        <w:t>محمود</w:t>
      </w:r>
      <w:r w:rsidR="003075E0">
        <w:rPr>
          <w:rFonts w:asciiTheme="majorBidi" w:hAnsiTheme="majorBidi" w:cs="B Nazanin" w:hint="cs"/>
          <w:sz w:val="24"/>
          <w:szCs w:val="24"/>
          <w:rtl/>
          <w:lang w:bidi="fa-IR"/>
        </w:rPr>
        <w:t>-دکتر متوسلیان-</w:t>
      </w:r>
      <w:r w:rsidR="006A76C1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6A76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F165D3">
        <w:rPr>
          <w:rFonts w:asciiTheme="majorBidi" w:hAnsiTheme="majorBidi" w:cs="B Nazanin" w:hint="cs"/>
          <w:sz w:val="24"/>
          <w:szCs w:val="24"/>
          <w:rtl/>
          <w:lang w:bidi="fa-IR"/>
        </w:rPr>
        <w:t>غلامی</w:t>
      </w:r>
      <w:r w:rsidR="006A76C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-دکتر </w:t>
      </w:r>
      <w:r w:rsidR="00F165D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درتاج </w:t>
      </w:r>
      <w:r w:rsidR="0054288D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="0054288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صادقی</w:t>
      </w:r>
      <w:r w:rsidR="004E4D69">
        <w:rPr>
          <w:rFonts w:asciiTheme="majorBidi" w:hAnsiTheme="majorBidi" w:cs="B Nazanin" w:hint="cs"/>
          <w:sz w:val="24"/>
          <w:szCs w:val="24"/>
          <w:rtl/>
          <w:lang w:bidi="fa-IR"/>
        </w:rPr>
        <w:t>-دکتر دبیری-دکتر روحانی نسب- دکتر فکور-دکتر شهیدی</w:t>
      </w:r>
      <w:bookmarkEnd w:id="1"/>
    </w:p>
    <w:p w14:paraId="14C56C71" w14:textId="49A96B99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075E0">
        <w:rPr>
          <w:rFonts w:asciiTheme="majorBidi" w:hAnsiTheme="majorBidi" w:cs="B Nazanin" w:hint="cs"/>
          <w:sz w:val="24"/>
          <w:szCs w:val="24"/>
          <w:rtl/>
          <w:lang w:bidi="fa-IR"/>
        </w:rPr>
        <w:t>کنترل عفونت-</w:t>
      </w:r>
      <w:r w:rsidR="004E4D69">
        <w:rPr>
          <w:rFonts w:asciiTheme="majorBidi" w:hAnsiTheme="majorBidi" w:cs="B Nazanin" w:hint="cs"/>
          <w:sz w:val="24"/>
          <w:szCs w:val="24"/>
          <w:rtl/>
          <w:lang w:bidi="fa-IR"/>
        </w:rPr>
        <w:t>ترمیمی عملی دو-نظری یک</w:t>
      </w:r>
    </w:p>
    <w:p w14:paraId="74DDE471" w14:textId="4E1950C1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758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دکتری دندانپزشکی عمومی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548857FA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6758B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دکتری</w:t>
      </w:r>
    </w:p>
    <w:p w14:paraId="12DF76AB" w14:textId="55E61EB8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758B9">
        <w:rPr>
          <w:rFonts w:asciiTheme="majorBidi" w:hAnsiTheme="majorBidi" w:cs="B Nazanin" w:hint="cs"/>
          <w:sz w:val="24"/>
          <w:szCs w:val="24"/>
          <w:rtl/>
          <w:lang w:bidi="fa-IR"/>
        </w:rPr>
        <w:t>ترمیمی</w:t>
      </w:r>
    </w:p>
    <w:p w14:paraId="0FC2E735" w14:textId="36F7C192" w:rsidR="00FA17A2" w:rsidRPr="0038172F" w:rsidRDefault="00FA17A2" w:rsidP="006758B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758B9">
        <w:rPr>
          <w:rFonts w:asciiTheme="majorBidi" w:hAnsiTheme="majorBidi" w:cs="B Nazanin" w:hint="cs"/>
          <w:sz w:val="24"/>
          <w:szCs w:val="24"/>
          <w:rtl/>
          <w:lang w:bidi="fa-IR"/>
        </w:rPr>
        <w:t>دانشکده دندان پزشکی</w:t>
      </w:r>
    </w:p>
    <w:p w14:paraId="432C8EAE" w14:textId="1B0ED2C3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758B9">
        <w:rPr>
          <w:rFonts w:asciiTheme="majorBidi" w:hAnsiTheme="majorBidi" w:cs="B Nazanin" w:hint="cs"/>
          <w:sz w:val="24"/>
          <w:szCs w:val="24"/>
          <w:rtl/>
          <w:lang w:bidi="fa-IR"/>
        </w:rPr>
        <w:t>09121383812</w:t>
      </w:r>
    </w:p>
    <w:p w14:paraId="1F6A8C6B" w14:textId="345F8429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758B9">
        <w:rPr>
          <w:rFonts w:asciiTheme="majorBidi" w:hAnsiTheme="majorBidi" w:cs="B Nazanin"/>
          <w:sz w:val="24"/>
          <w:szCs w:val="24"/>
          <w:lang w:bidi="fa-IR"/>
        </w:rPr>
        <w:t>f-motevasselian@sina.tums.ac.ir</w:t>
      </w:r>
    </w:p>
    <w:p w14:paraId="51E782DD" w14:textId="77777777" w:rsidR="00DB1FC0" w:rsidRDefault="00E270DE" w:rsidP="005E4AEE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3A35A4C" w14:textId="77777777" w:rsidR="008A38E8" w:rsidRDefault="005E4AEE" w:rsidP="008A38E8">
      <w:pPr>
        <w:bidi/>
        <w:spacing w:after="0"/>
        <w:ind w:left="-63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دانشجو بتواند پوسیدگی دندانی که نیاز به ترمیم داشته باشد را تشخیص دهد</w:t>
      </w:r>
      <w:r w:rsidR="00DB1FC0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="00DB1FC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حفره کلاس یک و پنج را تراش داده و ترمیم کند.</w:t>
      </w:r>
    </w:p>
    <w:p w14:paraId="7DACB06F" w14:textId="2E8EB430" w:rsidR="009A0090" w:rsidRPr="008A38E8" w:rsidRDefault="00E270DE" w:rsidP="008A38E8">
      <w:pPr>
        <w:bidi/>
        <w:spacing w:after="0"/>
        <w:ind w:left="-63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8A38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8A38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8A38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8A38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8A38E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8A38E8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8A38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8A38E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8A38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8A38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8A38E8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8A38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8A38E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C63C864" w14:textId="1ABE7108" w:rsidR="00DB1FC0" w:rsidRPr="008A38E8" w:rsidRDefault="00DB1FC0" w:rsidP="00B46305">
      <w:pPr>
        <w:widowControl w:val="0"/>
        <w:bidi/>
        <w:spacing w:after="0" w:line="240" w:lineRule="auto"/>
        <w:ind w:left="-576" w:right="-576"/>
        <w:outlineLvl w:val="0"/>
        <w:rPr>
          <w:rFonts w:ascii="Times New Roman" w:eastAsia="Times New Roman" w:hAnsi="Times New Roman" w:cs="B Nazanin"/>
          <w:i/>
          <w:noProof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1</w:t>
      </w: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 xml:space="preserve">-بتواند پوسیدگی را با </w:t>
      </w:r>
      <w:r w:rsidR="00B46305"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مشاهده بالینی و بررسی رادیوگرافی</w:t>
      </w: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 xml:space="preserve"> تشخیص دهد.</w:t>
      </w:r>
    </w:p>
    <w:p w14:paraId="3B0B619F" w14:textId="77777777" w:rsidR="00DB1FC0" w:rsidRPr="008A38E8" w:rsidRDefault="00DB1FC0" w:rsidP="00DB1FC0">
      <w:pPr>
        <w:widowControl w:val="0"/>
        <w:bidi/>
        <w:spacing w:after="0" w:line="240" w:lineRule="auto"/>
        <w:ind w:left="-576" w:right="-576"/>
        <w:outlineLvl w:val="0"/>
        <w:rPr>
          <w:rFonts w:ascii="Times New Roman" w:eastAsia="Times New Roman" w:hAnsi="Times New Roman" w:cs="B Nazanin"/>
          <w:i/>
          <w:noProof/>
          <w:sz w:val="24"/>
          <w:szCs w:val="24"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2-طرح درمان مناسب ترمیمی را انتخاب کند.</w:t>
      </w:r>
    </w:p>
    <w:p w14:paraId="3EACDA91" w14:textId="77777777" w:rsidR="00DB1FC0" w:rsidRPr="008A38E8" w:rsidRDefault="00DB1FC0" w:rsidP="00DB1FC0">
      <w:pPr>
        <w:widowControl w:val="0"/>
        <w:bidi/>
        <w:spacing w:after="0" w:line="240" w:lineRule="auto"/>
        <w:ind w:left="-576" w:right="-576"/>
        <w:outlineLvl w:val="0"/>
        <w:rPr>
          <w:rFonts w:ascii="Times New Roman" w:eastAsia="Times New Roman" w:hAnsi="Times New Roman" w:cs="B Nazanin"/>
          <w:i/>
          <w:noProof/>
          <w:sz w:val="24"/>
          <w:szCs w:val="24"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3-قادر به تراش و ترمیم حفرات کلاس</w:t>
      </w:r>
      <w:r w:rsidRPr="008A38E8">
        <w:rPr>
          <w:rFonts w:ascii="Times New Roman" w:eastAsia="Times New Roman" w:hAnsi="Times New Roman" w:cs="B Nazanin"/>
          <w:iCs/>
          <w:noProof/>
          <w:sz w:val="24"/>
          <w:szCs w:val="24"/>
          <w:lang w:bidi="fa-IR"/>
        </w:rPr>
        <w:t>I</w:t>
      </w: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آمالگام باشد.</w:t>
      </w:r>
    </w:p>
    <w:p w14:paraId="2B1427C6" w14:textId="77777777" w:rsidR="00DB1FC0" w:rsidRPr="008A38E8" w:rsidRDefault="00DB1FC0" w:rsidP="00DB1FC0">
      <w:pPr>
        <w:widowControl w:val="0"/>
        <w:bidi/>
        <w:spacing w:after="0" w:line="240" w:lineRule="auto"/>
        <w:ind w:left="-576" w:right="-576"/>
        <w:outlineLvl w:val="0"/>
        <w:rPr>
          <w:rFonts w:cs="B Nazanin"/>
          <w:sz w:val="24"/>
          <w:szCs w:val="24"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 xml:space="preserve">4-قادر به تراش و ترمیم حفرات کلاس </w:t>
      </w:r>
      <w:r w:rsidRPr="008A38E8">
        <w:rPr>
          <w:rFonts w:ascii="Times New Roman" w:eastAsia="Times New Roman" w:hAnsi="Times New Roman" w:cs="B Nazanin"/>
          <w:iCs/>
          <w:noProof/>
          <w:sz w:val="24"/>
          <w:szCs w:val="24"/>
          <w:lang w:bidi="fa-IR"/>
        </w:rPr>
        <w:t>I</w:t>
      </w:r>
      <w:r w:rsidRPr="008A38E8">
        <w:rPr>
          <w:rFonts w:ascii="Times New Roman" w:eastAsia="Times New Roman" w:hAnsi="Times New Roman" w:cs="B Nazanin"/>
          <w:i/>
          <w:noProof/>
          <w:sz w:val="24"/>
          <w:szCs w:val="24"/>
          <w:lang w:bidi="fa-IR"/>
        </w:rPr>
        <w:t xml:space="preserve"> </w:t>
      </w: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محافظه کارانه کامپوزیت باشد</w:t>
      </w:r>
      <w:r w:rsidRPr="008A38E8">
        <w:rPr>
          <w:rFonts w:cs="B Nazanin" w:hint="cs"/>
          <w:sz w:val="24"/>
          <w:szCs w:val="24"/>
          <w:rtl/>
          <w:lang w:bidi="fa-IR"/>
        </w:rPr>
        <w:t xml:space="preserve">      </w:t>
      </w:r>
    </w:p>
    <w:p w14:paraId="395AC206" w14:textId="77777777" w:rsidR="00DB1FC0" w:rsidRPr="008A38E8" w:rsidRDefault="00DB1FC0" w:rsidP="00DB1FC0">
      <w:pPr>
        <w:widowControl w:val="0"/>
        <w:bidi/>
        <w:spacing w:after="0" w:line="240" w:lineRule="auto"/>
        <w:ind w:left="-576" w:right="-576"/>
        <w:outlineLvl w:val="0"/>
        <w:rPr>
          <w:rFonts w:cs="B Nazanin"/>
          <w:sz w:val="24"/>
          <w:szCs w:val="24"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5-قادر به تراش و ترمیم حفرات کلاس</w:t>
      </w:r>
      <w:r w:rsidRPr="008A38E8">
        <w:rPr>
          <w:rFonts w:ascii="Times New Roman" w:eastAsia="Times New Roman" w:hAnsi="Times New Roman" w:cs="B Nazanin"/>
          <w:iCs/>
          <w:noProof/>
          <w:sz w:val="24"/>
          <w:szCs w:val="24"/>
          <w:lang w:bidi="fa-IR"/>
        </w:rPr>
        <w:t>V</w:t>
      </w: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محافظه کارانه کامپوزیت با گلاس آینومر باشد</w:t>
      </w:r>
    </w:p>
    <w:p w14:paraId="4CC4F15C" w14:textId="77777777" w:rsidR="00DB1FC0" w:rsidRDefault="00DB1FC0" w:rsidP="00DB1FC0">
      <w:pPr>
        <w:widowControl w:val="0"/>
        <w:bidi/>
        <w:spacing w:after="0" w:line="240" w:lineRule="auto"/>
        <w:ind w:left="-576" w:right="-576"/>
        <w:outlineLvl w:val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DEDFF70" w14:textId="77777777" w:rsidR="00DB1FC0" w:rsidRDefault="009A0090" w:rsidP="00DB1FC0">
      <w:pPr>
        <w:widowControl w:val="0"/>
        <w:bidi/>
        <w:spacing w:after="0" w:line="240" w:lineRule="auto"/>
        <w:ind w:left="-576" w:right="-576"/>
        <w:outlineLvl w:val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8E46D1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  </w:t>
      </w:r>
      <w:r w:rsidR="008E46D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(توانمندیهای دوره دکترای عمومی دندانپزشکی:</w:t>
      </w:r>
    </w:p>
    <w:p w14:paraId="544346E2" w14:textId="038EC9CC" w:rsidR="00D64321" w:rsidRDefault="008E46D1" w:rsidP="00B46305">
      <w:pPr>
        <w:widowControl w:val="0"/>
        <w:bidi/>
        <w:spacing w:after="0" w:line="240" w:lineRule="auto"/>
        <w:ind w:left="-576" w:right="-576"/>
        <w:outlineLvl w:val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1.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بالینی</w:t>
      </w:r>
      <w:r w:rsidR="00DB1FC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 </w:t>
      </w:r>
    </w:p>
    <w:p w14:paraId="135783FE" w14:textId="197C2D7F" w:rsidR="00DB1FC0" w:rsidRPr="008A38E8" w:rsidRDefault="00DB1FC0" w:rsidP="00DB1FC0">
      <w:pPr>
        <w:bidi/>
        <w:spacing w:after="0"/>
        <w:ind w:left="-630"/>
        <w:rPr>
          <w:rFonts w:cs="B Nazanin"/>
          <w:sz w:val="24"/>
          <w:szCs w:val="24"/>
          <w:u w:val="single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i/>
          <w:noProof/>
          <w:rtl/>
          <w:lang w:bidi="fa-IR"/>
        </w:rPr>
        <w:t>-</w:t>
      </w: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تاریخچه پزشکی مناسبی از بیمار تهیه کند</w:t>
      </w:r>
    </w:p>
    <w:p w14:paraId="2531C135" w14:textId="6DADB647" w:rsidR="00DB1FC0" w:rsidRPr="008A38E8" w:rsidRDefault="00DB1FC0" w:rsidP="00DB1FC0">
      <w:pPr>
        <w:bidi/>
        <w:spacing w:after="0"/>
        <w:ind w:left="-630"/>
        <w:rPr>
          <w:rFonts w:ascii="Times New Roman" w:eastAsia="Times New Roman" w:hAnsi="Times New Roman" w:cs="B Nazanin"/>
          <w:i/>
          <w:noProof/>
          <w:sz w:val="24"/>
          <w:szCs w:val="24"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-اصول کنترل عفونت را بداند و انجام دهد.</w:t>
      </w:r>
    </w:p>
    <w:p w14:paraId="00CDC448" w14:textId="6C05A19B" w:rsidR="00DB1FC0" w:rsidRPr="008A38E8" w:rsidRDefault="00DB1FC0" w:rsidP="00DB1FC0">
      <w:pPr>
        <w:bidi/>
        <w:spacing w:after="0"/>
        <w:ind w:left="-630"/>
        <w:rPr>
          <w:rFonts w:cs="B Nazanin"/>
          <w:sz w:val="24"/>
          <w:szCs w:val="24"/>
          <w:u w:val="single"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-وسایل مناسب جهت تراش و ترمیم را بداند و انتخاب کند.</w:t>
      </w:r>
    </w:p>
    <w:p w14:paraId="70EFB035" w14:textId="7E770A81" w:rsidR="00DB1FC0" w:rsidRPr="008A38E8" w:rsidRDefault="00DB1FC0" w:rsidP="00DB1FC0">
      <w:pPr>
        <w:bidi/>
        <w:spacing w:after="0"/>
        <w:ind w:left="-630"/>
        <w:rPr>
          <w:rFonts w:ascii="Times New Roman" w:eastAsia="Times New Roman" w:hAnsi="Times New Roman" w:cs="B Nazanin"/>
          <w:i/>
          <w:noProof/>
          <w:sz w:val="24"/>
          <w:szCs w:val="24"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- تراش مناسب را بدون صدمه زدن به نسج سالم دندان بیمار انجام دهد.</w:t>
      </w:r>
    </w:p>
    <w:p w14:paraId="3647C7FC" w14:textId="70129D0B" w:rsidR="00DB1FC0" w:rsidRPr="008A38E8" w:rsidRDefault="00DB1FC0" w:rsidP="00DB1FC0">
      <w:pPr>
        <w:bidi/>
        <w:spacing w:after="0"/>
        <w:ind w:left="-630"/>
        <w:rPr>
          <w:rFonts w:ascii="Times New Roman" w:eastAsia="Times New Roman" w:hAnsi="Times New Roman" w:cs="B Nazanin"/>
          <w:i/>
          <w:noProof/>
          <w:sz w:val="24"/>
          <w:szCs w:val="24"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-کف بندی مناسب را  درصورت لزوم بتواند انجام دهد.</w:t>
      </w:r>
    </w:p>
    <w:p w14:paraId="3BFC687B" w14:textId="77777777" w:rsidR="00DB1FC0" w:rsidRPr="008A38E8" w:rsidRDefault="00DB1FC0" w:rsidP="00DB1FC0">
      <w:pPr>
        <w:bidi/>
        <w:spacing w:after="0"/>
        <w:ind w:left="-630"/>
        <w:rPr>
          <w:rFonts w:ascii="Times New Roman" w:eastAsia="Times New Roman" w:hAnsi="Times New Roman" w:cs="B Nazanin"/>
          <w:i/>
          <w:noProof/>
          <w:sz w:val="24"/>
          <w:szCs w:val="24"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-دفع بهداشتی اضافات آمالگام را بتواند انجام دهد.</w:t>
      </w:r>
    </w:p>
    <w:p w14:paraId="4E3ED571" w14:textId="77777777" w:rsidR="00DB1FC0" w:rsidRPr="008A38E8" w:rsidRDefault="00DB1FC0" w:rsidP="00DB1FC0">
      <w:pPr>
        <w:bidi/>
        <w:spacing w:after="0"/>
        <w:ind w:left="-630"/>
        <w:rPr>
          <w:rFonts w:ascii="Times New Roman" w:eastAsia="Times New Roman" w:hAnsi="Times New Roman" w:cs="B Nazanin"/>
          <w:i/>
          <w:noProof/>
          <w:sz w:val="24"/>
          <w:szCs w:val="24"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sz w:val="24"/>
          <w:szCs w:val="24"/>
          <w:rtl/>
          <w:lang w:bidi="fa-IR"/>
        </w:rPr>
        <w:t>- اکلوژن بیمار قبل از شروع تراش دندان و بعد از ترمیم دندان بررسی کند.</w:t>
      </w:r>
    </w:p>
    <w:p w14:paraId="0EB179C6" w14:textId="77777777" w:rsidR="00DB1FC0" w:rsidRDefault="00DB1FC0" w:rsidP="00DB1FC0">
      <w:pPr>
        <w:bidi/>
        <w:spacing w:after="0"/>
        <w:ind w:left="-630"/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</w:pPr>
    </w:p>
    <w:p w14:paraId="758C2F52" w14:textId="77777777" w:rsidR="00DB1FC0" w:rsidRDefault="00DB1FC0" w:rsidP="00DB1FC0">
      <w:pPr>
        <w:bidi/>
        <w:spacing w:after="0"/>
        <w:ind w:left="-630"/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2</w:t>
      </w:r>
      <w:r w:rsid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.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برقراری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ارتباط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4EDC0A56" w14:textId="77777777" w:rsidR="006A7E93" w:rsidRPr="008A38E8" w:rsidRDefault="00DB1FC0" w:rsidP="006A7E93">
      <w:pPr>
        <w:bidi/>
        <w:spacing w:after="0"/>
        <w:ind w:left="-630"/>
        <w:rPr>
          <w:rFonts w:ascii="Times New Roman" w:eastAsia="Times New Roman" w:hAnsi="Times New Roman" w:cs="B Nazanin"/>
          <w:i/>
          <w:noProof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A38E8">
        <w:rPr>
          <w:rFonts w:ascii="IranNastaliq" w:hAnsi="IranNastaliq" w:cs="B Nazanin" w:hint="cs"/>
          <w:rtl/>
          <w:lang w:bidi="fa-IR"/>
        </w:rPr>
        <w:t>دانشجو بتواند با حفظ اصول اخلاقی مهارت ارتباط با بیمار را جهت ارایه طرح درمان و انجام آن داشته باشد</w:t>
      </w:r>
      <w:r w:rsidR="00577BFC" w:rsidRPr="008A38E8">
        <w:rPr>
          <w:rFonts w:ascii="IranNastaliq" w:hAnsi="IranNastaliq" w:cs="B Nazanin" w:hint="cs"/>
          <w:rtl/>
          <w:lang w:bidi="fa-IR"/>
        </w:rPr>
        <w:t xml:space="preserve"> و انجام دهد</w:t>
      </w:r>
      <w:r w:rsidR="00577BFC" w:rsidRPr="008A38E8">
        <w:rPr>
          <w:rFonts w:ascii="Times New Roman" w:eastAsia="Times New Roman" w:hAnsi="Times New Roman" w:cs="B Nazanin" w:hint="cs"/>
          <w:i/>
          <w:noProof/>
          <w:rtl/>
          <w:lang w:bidi="fa-IR"/>
        </w:rPr>
        <w:t>.</w:t>
      </w:r>
    </w:p>
    <w:p w14:paraId="22CF95A4" w14:textId="71B55F1F" w:rsidR="006A7E93" w:rsidRPr="006A7E93" w:rsidRDefault="00D64321" w:rsidP="006A7E93">
      <w:pPr>
        <w:bidi/>
        <w:spacing w:after="0"/>
        <w:ind w:left="-630"/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3</w:t>
      </w:r>
      <w:r w:rsidR="006A7E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.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مراقبت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بیمار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(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تشخیص،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درمان،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بازتوانی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)</w:t>
      </w:r>
      <w:r w:rsidR="006A7E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7EF9203" w14:textId="77777777" w:rsidR="006A7E93" w:rsidRPr="008A38E8" w:rsidRDefault="006A7E93" w:rsidP="006A7E93">
      <w:pPr>
        <w:bidi/>
        <w:spacing w:after="0"/>
        <w:ind w:left="-630"/>
        <w:rPr>
          <w:rFonts w:ascii="Times New Roman" w:eastAsia="Times New Roman" w:hAnsi="Times New Roman" w:cs="B Nazanin"/>
          <w:i/>
          <w:noProof/>
          <w:rtl/>
          <w:lang w:bidi="fa-IR"/>
        </w:rPr>
      </w:pPr>
      <w:r w:rsidRPr="00AA28BF">
        <w:rPr>
          <w:rFonts w:ascii="Times New Roman" w:eastAsia="Times New Roman" w:hAnsi="Times New Roman" w:cs="B Nazanin" w:hint="cs"/>
          <w:b/>
          <w:bCs/>
          <w:i/>
          <w:noProof/>
          <w:rtl/>
          <w:lang w:bidi="fa-IR"/>
        </w:rPr>
        <w:t>-</w:t>
      </w:r>
      <w:r w:rsidRPr="008A38E8">
        <w:rPr>
          <w:rFonts w:ascii="Times New Roman" w:eastAsia="Times New Roman" w:hAnsi="Times New Roman" w:cs="B Nazanin" w:hint="cs"/>
          <w:i/>
          <w:noProof/>
          <w:rtl/>
          <w:lang w:bidi="fa-IR"/>
        </w:rPr>
        <w:t>افراد با ریسک بالای پوسیدگی را شناسایی کند</w:t>
      </w:r>
    </w:p>
    <w:p w14:paraId="292F4E5C" w14:textId="3F719C93" w:rsidR="00B46305" w:rsidRPr="008A38E8" w:rsidRDefault="006A7E93" w:rsidP="008A38E8">
      <w:pPr>
        <w:bidi/>
        <w:spacing w:after="0"/>
        <w:ind w:left="-630"/>
        <w:rPr>
          <w:rFonts w:ascii="Times New Roman" w:eastAsia="Times New Roman" w:hAnsi="Times New Roman" w:cs="B Nazanin"/>
          <w:i/>
          <w:noProof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rtl/>
          <w:lang w:bidi="fa-IR"/>
        </w:rPr>
        <w:t>- روش های رعایت بهداشت را به بیمار توضیح دهد و روش های کاهش ریسک پوسیدگی را به بیماران ارائه دهد</w:t>
      </w:r>
    </w:p>
    <w:p w14:paraId="226C373F" w14:textId="2D21223B" w:rsidR="006A7E93" w:rsidRDefault="00D64321" w:rsidP="006A7E93">
      <w:pPr>
        <w:bidi/>
        <w:spacing w:after="0"/>
        <w:ind w:left="-63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4.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پیشرفت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فردی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فراگیری</w:t>
      </w:r>
      <w:r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مستمر</w:t>
      </w:r>
      <w:r w:rsidR="006A7E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B2AF970" w14:textId="59E1312E" w:rsidR="006A7E93" w:rsidRPr="008A38E8" w:rsidRDefault="00B46305" w:rsidP="006A7E93">
      <w:pPr>
        <w:bidi/>
        <w:spacing w:after="0"/>
        <w:ind w:left="-630"/>
        <w:rPr>
          <w:rFonts w:ascii="IranNastaliq" w:hAnsi="IranNastaliq" w:cs="B Nazanin"/>
          <w:rtl/>
          <w:lang w:bidi="fa-IR"/>
        </w:rPr>
      </w:pPr>
      <w:r w:rsidRPr="008A38E8">
        <w:rPr>
          <w:rFonts w:ascii="IranNastaliq" w:hAnsi="IranNastaliq" w:cs="B Nazanin" w:hint="cs"/>
          <w:rtl/>
          <w:lang w:bidi="fa-IR"/>
        </w:rPr>
        <w:t>-</w:t>
      </w:r>
      <w:r w:rsidR="006A7E93" w:rsidRPr="008A38E8">
        <w:rPr>
          <w:rFonts w:ascii="IranNastaliq" w:hAnsi="IranNastaliq" w:cs="B Nazanin" w:hint="cs"/>
          <w:rtl/>
          <w:lang w:bidi="fa-IR"/>
        </w:rPr>
        <w:t>دانشجو جهت فراگیری دانش و انجام درمان با توجه به دانش بدست امده ترغیب میشود.</w:t>
      </w:r>
    </w:p>
    <w:p w14:paraId="7EE2BFB4" w14:textId="5C2FA6F4" w:rsidR="006A7E93" w:rsidRPr="008A38E8" w:rsidRDefault="00B46305" w:rsidP="00B46305">
      <w:pPr>
        <w:bidi/>
        <w:spacing w:after="0"/>
        <w:ind w:left="-630"/>
        <w:rPr>
          <w:rFonts w:ascii="IranNastaliq" w:hAnsi="IranNastaliq" w:cs="B Nazanin"/>
          <w:rtl/>
          <w:lang w:bidi="fa-IR"/>
        </w:rPr>
      </w:pPr>
      <w:r w:rsidRPr="008A38E8">
        <w:rPr>
          <w:rFonts w:ascii="IranNastaliq" w:hAnsi="IranNastaliq" w:cs="B Nazanin" w:hint="cs"/>
          <w:rtl/>
          <w:lang w:bidi="fa-IR"/>
        </w:rPr>
        <w:t>-</w:t>
      </w:r>
      <w:r w:rsidR="006A7E93" w:rsidRPr="008A38E8">
        <w:rPr>
          <w:rFonts w:ascii="IranNastaliq" w:hAnsi="IranNastaliq" w:cs="B Nazanin" w:hint="cs"/>
          <w:rtl/>
          <w:lang w:bidi="fa-IR"/>
        </w:rPr>
        <w:t xml:space="preserve">دانشجو جهت مطالعه منابع </w:t>
      </w:r>
      <w:r w:rsidRPr="008A38E8">
        <w:rPr>
          <w:rFonts w:ascii="IranNastaliq" w:hAnsi="IranNastaliq" w:cs="B Nazanin" w:hint="cs"/>
          <w:rtl/>
          <w:lang w:bidi="fa-IR"/>
        </w:rPr>
        <w:t xml:space="preserve">و </w:t>
      </w:r>
      <w:r w:rsidR="006A7E93" w:rsidRPr="008A38E8">
        <w:rPr>
          <w:rFonts w:ascii="IranNastaliq" w:hAnsi="IranNastaliq" w:cs="B Nazanin" w:hint="cs"/>
          <w:rtl/>
          <w:lang w:bidi="fa-IR"/>
        </w:rPr>
        <w:t xml:space="preserve"> به روز رسانی </w:t>
      </w:r>
      <w:r w:rsidRPr="008A38E8">
        <w:rPr>
          <w:rFonts w:ascii="IranNastaliq" w:hAnsi="IranNastaliq" w:cs="B Nazanin" w:hint="cs"/>
          <w:rtl/>
          <w:lang w:bidi="fa-IR"/>
        </w:rPr>
        <w:t xml:space="preserve"> دانش</w:t>
      </w:r>
      <w:r w:rsidR="006A7E93" w:rsidRPr="008A38E8">
        <w:rPr>
          <w:rFonts w:ascii="IranNastaliq" w:hAnsi="IranNastaliq" w:cs="B Nazanin" w:hint="cs"/>
          <w:rtl/>
          <w:lang w:bidi="fa-IR"/>
        </w:rPr>
        <w:t xml:space="preserve"> ترغیب میشود</w:t>
      </w:r>
    </w:p>
    <w:p w14:paraId="4BFC2264" w14:textId="582758E9" w:rsidR="006A7E93" w:rsidRPr="008A38E8" w:rsidRDefault="00B46305" w:rsidP="006A7E93">
      <w:pPr>
        <w:bidi/>
        <w:spacing w:after="0"/>
        <w:ind w:left="-630"/>
        <w:rPr>
          <w:rFonts w:ascii="IranNastaliq" w:hAnsi="IranNastaliq" w:cs="B Nazanin"/>
          <w:rtl/>
          <w:lang w:bidi="fa-IR"/>
        </w:rPr>
      </w:pPr>
      <w:r w:rsidRPr="008A38E8">
        <w:rPr>
          <w:rFonts w:ascii="IranNastaliq" w:hAnsi="IranNastaliq" w:cs="B Nazanin" w:hint="cs"/>
          <w:rtl/>
          <w:lang w:bidi="fa-IR"/>
        </w:rPr>
        <w:t>-</w:t>
      </w:r>
      <w:r w:rsidR="006A7E93" w:rsidRPr="008A38E8">
        <w:rPr>
          <w:rFonts w:ascii="IranNastaliq" w:hAnsi="IranNastaliq" w:cs="B Nazanin" w:hint="cs"/>
          <w:rtl/>
          <w:lang w:bidi="fa-IR"/>
        </w:rPr>
        <w:t>استاد به دانشجو جهت کسب این دو مهم کمک و راهنمایی میکند</w:t>
      </w:r>
    </w:p>
    <w:p w14:paraId="29D80E12" w14:textId="31F8EE91" w:rsidR="006A7E93" w:rsidRDefault="008E46D1" w:rsidP="006A7E93">
      <w:pPr>
        <w:bidi/>
        <w:spacing w:after="0"/>
        <w:ind w:left="-63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5.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تعهد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حرفه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ای،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اخلاق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حقوق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پزشکی</w:t>
      </w:r>
    </w:p>
    <w:p w14:paraId="35E4FB28" w14:textId="6255365E" w:rsidR="006A7E93" w:rsidRPr="008A38E8" w:rsidRDefault="006A7E93" w:rsidP="00B46305">
      <w:pPr>
        <w:bidi/>
        <w:spacing w:after="0"/>
        <w:ind w:left="-630"/>
        <w:rPr>
          <w:rFonts w:ascii="IranNastaliq" w:hAnsi="IranNastaliq" w:cs="B Nazanin"/>
          <w:rtl/>
          <w:lang w:bidi="fa-IR"/>
        </w:rPr>
      </w:pPr>
      <w:r w:rsidRPr="008A38E8">
        <w:rPr>
          <w:rFonts w:ascii="IranNastaliq" w:hAnsi="IranNastaliq" w:cs="B Nazanin" w:hint="cs"/>
          <w:rtl/>
          <w:lang w:bidi="fa-IR"/>
        </w:rPr>
        <w:t>به دانشجو قبل و حین درمان هر بیمار،</w:t>
      </w:r>
      <w:r w:rsidR="00B46305" w:rsidRPr="008A38E8">
        <w:rPr>
          <w:rFonts w:ascii="IranNastaliq" w:hAnsi="IranNastaliq" w:cs="B Nazanin" w:hint="cs"/>
          <w:rtl/>
          <w:lang w:bidi="fa-IR"/>
        </w:rPr>
        <w:t xml:space="preserve"> اصول تعهد حرفه ای و اخلاق پزشکی آموخته شده</w:t>
      </w:r>
      <w:r w:rsidRPr="008A38E8">
        <w:rPr>
          <w:rFonts w:ascii="IranNastaliq" w:hAnsi="IranNastaliq" w:cs="B Nazanin" w:hint="cs"/>
          <w:rtl/>
          <w:lang w:bidi="fa-IR"/>
        </w:rPr>
        <w:t xml:space="preserve"> </w:t>
      </w:r>
      <w:r w:rsidR="00B46305" w:rsidRPr="008A38E8">
        <w:rPr>
          <w:rFonts w:ascii="IranNastaliq" w:hAnsi="IranNastaliq" w:cs="B Nazanin" w:hint="cs"/>
          <w:rtl/>
          <w:lang w:bidi="fa-IR"/>
        </w:rPr>
        <w:t xml:space="preserve"> را </w:t>
      </w:r>
      <w:r w:rsidRPr="008A38E8">
        <w:rPr>
          <w:rFonts w:ascii="IranNastaliq" w:hAnsi="IranNastaliq" w:cs="B Nazanin" w:hint="cs"/>
          <w:rtl/>
          <w:lang w:bidi="fa-IR"/>
        </w:rPr>
        <w:t>یاد آوری میشود.</w:t>
      </w:r>
    </w:p>
    <w:p w14:paraId="3EB61F84" w14:textId="31F8A665" w:rsidR="006A7E93" w:rsidRDefault="008E46D1" w:rsidP="006A7E93">
      <w:pPr>
        <w:bidi/>
        <w:spacing w:after="0"/>
        <w:ind w:left="-63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6.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مهارت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تصمیم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گیری،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استدلال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حل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مسئله</w:t>
      </w:r>
      <w:r w:rsidR="006A7E9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B143DF2" w14:textId="73E4BD29" w:rsidR="006A7E93" w:rsidRPr="008A38E8" w:rsidRDefault="00B46305" w:rsidP="006A7E93">
      <w:pPr>
        <w:bidi/>
        <w:spacing w:after="0"/>
        <w:ind w:left="-630"/>
        <w:rPr>
          <w:rFonts w:ascii="IranNastaliq" w:hAnsi="IranNastaliq" w:cs="B Nazanin"/>
          <w:rtl/>
          <w:lang w:bidi="fa-IR"/>
        </w:rPr>
      </w:pPr>
      <w:r w:rsidRPr="008A38E8">
        <w:rPr>
          <w:rFonts w:ascii="IranNastaliq" w:hAnsi="IranNastaliq" w:cs="B Nazanin" w:hint="cs"/>
          <w:rtl/>
          <w:lang w:bidi="fa-IR"/>
        </w:rPr>
        <w:t>-</w:t>
      </w:r>
      <w:r w:rsidR="006A7E93" w:rsidRPr="008A38E8">
        <w:rPr>
          <w:rFonts w:ascii="IranNastaliq" w:hAnsi="IranNastaliq" w:cs="B Nazanin" w:hint="cs"/>
          <w:rtl/>
          <w:lang w:bidi="fa-IR"/>
        </w:rPr>
        <w:t xml:space="preserve">به دانشجو مهارت تشخیص پوسیدگی با فابلیت معدنی شدن مجدد و درمانهای پیش گیری و تشخیص پوسیدگی نیازمند </w:t>
      </w:r>
      <w:r w:rsidRPr="008A38E8">
        <w:rPr>
          <w:rFonts w:ascii="IranNastaliq" w:hAnsi="IranNastaliq" w:cs="B Nazanin" w:hint="cs"/>
          <w:rtl/>
          <w:lang w:bidi="fa-IR"/>
        </w:rPr>
        <w:t xml:space="preserve">تراش حفره و  </w:t>
      </w:r>
      <w:r w:rsidR="006A7E93" w:rsidRPr="008A38E8">
        <w:rPr>
          <w:rFonts w:ascii="IranNastaliq" w:hAnsi="IranNastaliq" w:cs="B Nazanin" w:hint="cs"/>
          <w:rtl/>
          <w:lang w:bidi="fa-IR"/>
        </w:rPr>
        <w:t>ترمیم</w:t>
      </w:r>
      <w:r w:rsidRPr="008A38E8">
        <w:rPr>
          <w:rFonts w:ascii="IranNastaliq" w:hAnsi="IranNastaliq" w:cs="B Nazanin" w:hint="cs"/>
          <w:rtl/>
          <w:lang w:bidi="fa-IR"/>
        </w:rPr>
        <w:t xml:space="preserve"> آن </w:t>
      </w:r>
      <w:r w:rsidR="006A7E93" w:rsidRPr="008A38E8">
        <w:rPr>
          <w:rFonts w:ascii="IranNastaliq" w:hAnsi="IranNastaliq" w:cs="B Nazanin" w:hint="cs"/>
          <w:rtl/>
          <w:lang w:bidi="fa-IR"/>
        </w:rPr>
        <w:t xml:space="preserve"> آموخته میشود که انرا به صورت عملی اجرا کند.</w:t>
      </w:r>
    </w:p>
    <w:p w14:paraId="45BFF599" w14:textId="4EAEA94E" w:rsidR="006A7E93" w:rsidRPr="008A38E8" w:rsidRDefault="00B46305" w:rsidP="006A7E93">
      <w:pPr>
        <w:bidi/>
        <w:spacing w:after="0"/>
        <w:ind w:left="-630"/>
        <w:rPr>
          <w:rFonts w:ascii="IranNastaliq" w:hAnsi="IranNastaliq" w:cs="B Nazanin"/>
          <w:rtl/>
          <w:lang w:bidi="fa-IR"/>
        </w:rPr>
      </w:pPr>
      <w:r w:rsidRPr="008A38E8">
        <w:rPr>
          <w:rFonts w:ascii="IranNastaliq" w:hAnsi="IranNastaliq" w:cs="B Nazanin" w:hint="cs"/>
          <w:rtl/>
          <w:lang w:bidi="fa-IR"/>
        </w:rPr>
        <w:t>-</w:t>
      </w:r>
      <w:r w:rsidR="006A7E93" w:rsidRPr="008A38E8">
        <w:rPr>
          <w:rFonts w:ascii="IranNastaliq" w:hAnsi="IranNastaliq" w:cs="B Nazanin" w:hint="cs"/>
          <w:rtl/>
          <w:lang w:bidi="fa-IR"/>
        </w:rPr>
        <w:t xml:space="preserve">به </w:t>
      </w:r>
      <w:r w:rsidR="009A0087" w:rsidRPr="008A38E8">
        <w:rPr>
          <w:rFonts w:ascii="IranNastaliq" w:hAnsi="IranNastaliq" w:cs="B Nazanin" w:hint="cs"/>
          <w:rtl/>
          <w:lang w:bidi="fa-IR"/>
        </w:rPr>
        <w:t>دانشجو  مهارت عملی انتخ</w:t>
      </w:r>
      <w:r w:rsidR="006A7E93" w:rsidRPr="008A38E8">
        <w:rPr>
          <w:rFonts w:ascii="IranNastaliq" w:hAnsi="IranNastaliq" w:cs="B Nazanin" w:hint="cs"/>
          <w:rtl/>
          <w:lang w:bidi="fa-IR"/>
        </w:rPr>
        <w:t>اب ماده ترمبمی با توجه به نوع حفره</w:t>
      </w:r>
      <w:r w:rsidR="009A0087" w:rsidRPr="008A38E8">
        <w:rPr>
          <w:rFonts w:ascii="IranNastaliq" w:hAnsi="IranNastaliq" w:cs="B Nazanin" w:hint="cs"/>
          <w:rtl/>
          <w:lang w:bidi="fa-IR"/>
        </w:rPr>
        <w:t xml:space="preserve">  آموخته میشود</w:t>
      </w:r>
    </w:p>
    <w:p w14:paraId="1988359A" w14:textId="77777777" w:rsidR="008A38E8" w:rsidRDefault="008E46D1" w:rsidP="008A38E8">
      <w:pPr>
        <w:bidi/>
        <w:spacing w:after="0"/>
        <w:ind w:left="-630"/>
        <w:rPr>
          <w:rFonts w:ascii="Times New Roman" w:eastAsia="Times New Roman" w:hAnsi="Times New Roman" w:cs="B Nazanin"/>
          <w:b/>
          <w:bCs/>
          <w:i/>
          <w:noProof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7.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ارتقای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سلامت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</w:t>
      </w:r>
      <w:r w:rsidR="00D64321" w:rsidRPr="00D64321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64321" w:rsidRPr="00D6432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پیشگیری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)</w:t>
      </w:r>
    </w:p>
    <w:p w14:paraId="757096E3" w14:textId="77777777" w:rsidR="008A38E8" w:rsidRDefault="009A0090" w:rsidP="008A38E8">
      <w:pPr>
        <w:bidi/>
        <w:spacing w:after="0"/>
        <w:ind w:left="-630"/>
        <w:rPr>
          <w:rFonts w:ascii="Times New Roman" w:eastAsia="Times New Roman" w:hAnsi="Times New Roman" w:cs="B Nazanin"/>
          <w:b/>
          <w:bCs/>
          <w:i/>
          <w:noProof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E682878" w14:textId="77777777" w:rsidR="008A38E8" w:rsidRPr="008A38E8" w:rsidRDefault="008A38E8" w:rsidP="008A38E8">
      <w:pPr>
        <w:bidi/>
        <w:spacing w:after="0"/>
        <w:ind w:left="-630"/>
        <w:rPr>
          <w:rFonts w:ascii="Times New Roman" w:eastAsia="Times New Roman" w:hAnsi="Times New Roman" w:cs="B Nazanin"/>
          <w:i/>
          <w:noProof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rtl/>
          <w:lang w:bidi="fa-IR"/>
        </w:rPr>
        <w:t>-بتواند</w:t>
      </w:r>
      <w:r w:rsidR="009A0087" w:rsidRPr="008A38E8">
        <w:rPr>
          <w:rFonts w:asciiTheme="majorBidi" w:hAnsiTheme="majorBidi" w:cs="B Nazanin" w:hint="cs"/>
          <w:rtl/>
          <w:lang w:bidi="fa-IR"/>
        </w:rPr>
        <w:t xml:space="preserve">  ریسک </w:t>
      </w:r>
      <w:r w:rsidR="00B46305" w:rsidRPr="008A38E8">
        <w:rPr>
          <w:rFonts w:asciiTheme="majorBidi" w:hAnsiTheme="majorBidi" w:cs="B Nazanin" w:hint="cs"/>
          <w:rtl/>
          <w:lang w:bidi="fa-IR"/>
        </w:rPr>
        <w:t>ه</w:t>
      </w:r>
      <w:r w:rsidR="009A0087" w:rsidRPr="008A38E8">
        <w:rPr>
          <w:rFonts w:asciiTheme="majorBidi" w:hAnsiTheme="majorBidi" w:cs="B Nazanin" w:hint="cs"/>
          <w:rtl/>
          <w:lang w:bidi="fa-IR"/>
        </w:rPr>
        <w:t>ای مختلف پوسیدگی را تشخیص دهد</w:t>
      </w:r>
    </w:p>
    <w:p w14:paraId="71C6C0F8" w14:textId="638E48FA" w:rsidR="009A0087" w:rsidRPr="008A38E8" w:rsidRDefault="008A38E8" w:rsidP="008A38E8">
      <w:pPr>
        <w:bidi/>
        <w:spacing w:after="0"/>
        <w:ind w:left="-630"/>
        <w:rPr>
          <w:rFonts w:ascii="Times New Roman" w:eastAsia="Times New Roman" w:hAnsi="Times New Roman" w:cs="B Nazanin"/>
          <w:i/>
          <w:noProof/>
          <w:rtl/>
          <w:lang w:bidi="fa-IR"/>
        </w:rPr>
      </w:pPr>
      <w:r w:rsidRPr="008A38E8">
        <w:rPr>
          <w:rFonts w:ascii="Times New Roman" w:eastAsia="Times New Roman" w:hAnsi="Times New Roman" w:cs="B Nazanin" w:hint="cs"/>
          <w:i/>
          <w:noProof/>
          <w:rtl/>
          <w:lang w:bidi="fa-IR"/>
        </w:rPr>
        <w:t>-</w:t>
      </w:r>
      <w:r w:rsidR="009A0087" w:rsidRPr="008A38E8">
        <w:rPr>
          <w:rFonts w:asciiTheme="majorBidi" w:hAnsiTheme="majorBidi" w:cs="B Nazanin" w:hint="cs"/>
          <w:rtl/>
          <w:lang w:bidi="fa-IR"/>
        </w:rPr>
        <w:t xml:space="preserve">پوسیدگی هایی که قایلیت معدنی شدن دوباره را دارند و هنوز حفره پوسیدگی ایجاد نشده است را تشخیص دهد و درمانهای پیش گیری </w:t>
      </w:r>
      <w:r w:rsidR="00B46305" w:rsidRPr="008A38E8">
        <w:rPr>
          <w:rFonts w:asciiTheme="majorBidi" w:hAnsiTheme="majorBidi" w:cs="B Nazanin" w:hint="cs"/>
          <w:rtl/>
          <w:lang w:bidi="fa-IR"/>
        </w:rPr>
        <w:t xml:space="preserve"> </w:t>
      </w:r>
      <w:r w:rsidR="009A0087" w:rsidRPr="008A38E8">
        <w:rPr>
          <w:rFonts w:asciiTheme="majorBidi" w:hAnsiTheme="majorBidi" w:cs="B Nazanin" w:hint="cs"/>
          <w:rtl/>
          <w:lang w:bidi="fa-IR"/>
        </w:rPr>
        <w:t>لازم را به بیمار آموزش داده و در صورت لزوم</w:t>
      </w:r>
      <w:r w:rsidR="00B46305" w:rsidRPr="008A38E8">
        <w:rPr>
          <w:rFonts w:asciiTheme="majorBidi" w:hAnsiTheme="majorBidi" w:cs="B Nazanin" w:hint="cs"/>
          <w:rtl/>
          <w:lang w:bidi="fa-IR"/>
        </w:rPr>
        <w:t xml:space="preserve"> درمانهای ضروری را </w:t>
      </w:r>
      <w:r w:rsidR="009A0087" w:rsidRPr="008A38E8">
        <w:rPr>
          <w:rFonts w:asciiTheme="majorBidi" w:hAnsiTheme="majorBidi" w:cs="B Nazanin" w:hint="cs"/>
          <w:rtl/>
          <w:lang w:bidi="fa-IR"/>
        </w:rPr>
        <w:t xml:space="preserve"> اجرا کند همانند قرار دادن سیلانت رزینی در شیارهای دندانی</w:t>
      </w:r>
    </w:p>
    <w:p w14:paraId="076CC1F0" w14:textId="7139F92F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58198525" w:rsidR="009E629C" w:rsidRDefault="008A38E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B8F7E2" wp14:editId="113AF602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54610</wp:posOffset>
                      </wp:positionV>
                      <wp:extent cx="152507" cy="222771"/>
                      <wp:effectExtent l="0" t="0" r="19050" b="25400"/>
                      <wp:wrapNone/>
                      <wp:docPr id="1" name="Freefor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507" cy="222771"/>
                              </a:xfrm>
                              <a:custGeom>
                                <a:avLst/>
                                <a:gdLst>
                                  <a:gd name="connsiteX0" fmla="*/ 0 w 152507"/>
                                  <a:gd name="connsiteY0" fmla="*/ 213360 h 222771"/>
                                  <a:gd name="connsiteX1" fmla="*/ 30480 w 152507"/>
                                  <a:gd name="connsiteY1" fmla="*/ 220980 h 222771"/>
                                  <a:gd name="connsiteX2" fmla="*/ 53340 w 152507"/>
                                  <a:gd name="connsiteY2" fmla="*/ 175260 h 222771"/>
                                  <a:gd name="connsiteX3" fmla="*/ 68580 w 152507"/>
                                  <a:gd name="connsiteY3" fmla="*/ 152400 h 222771"/>
                                  <a:gd name="connsiteX4" fmla="*/ 76200 w 152507"/>
                                  <a:gd name="connsiteY4" fmla="*/ 129540 h 222771"/>
                                  <a:gd name="connsiteX5" fmla="*/ 91440 w 152507"/>
                                  <a:gd name="connsiteY5" fmla="*/ 106680 h 222771"/>
                                  <a:gd name="connsiteX6" fmla="*/ 99060 w 152507"/>
                                  <a:gd name="connsiteY6" fmla="*/ 83820 h 222771"/>
                                  <a:gd name="connsiteX7" fmla="*/ 144780 w 152507"/>
                                  <a:gd name="connsiteY7" fmla="*/ 38100 h 222771"/>
                                  <a:gd name="connsiteX8" fmla="*/ 152400 w 152507"/>
                                  <a:gd name="connsiteY8" fmla="*/ 0 h 22277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152507" h="222771">
                                    <a:moveTo>
                                      <a:pt x="0" y="213360"/>
                                    </a:moveTo>
                                    <a:cubicBezTo>
                                      <a:pt x="10160" y="215900"/>
                                      <a:pt x="21958" y="227067"/>
                                      <a:pt x="30480" y="220980"/>
                                    </a:cubicBezTo>
                                    <a:cubicBezTo>
                                      <a:pt x="44345" y="211076"/>
                                      <a:pt x="45065" y="190155"/>
                                      <a:pt x="53340" y="175260"/>
                                    </a:cubicBezTo>
                                    <a:cubicBezTo>
                                      <a:pt x="57788" y="167254"/>
                                      <a:pt x="64484" y="160591"/>
                                      <a:pt x="68580" y="152400"/>
                                    </a:cubicBezTo>
                                    <a:cubicBezTo>
                                      <a:pt x="72172" y="145216"/>
                                      <a:pt x="72608" y="136724"/>
                                      <a:pt x="76200" y="129540"/>
                                    </a:cubicBezTo>
                                    <a:cubicBezTo>
                                      <a:pt x="80296" y="121349"/>
                                      <a:pt x="87344" y="114871"/>
                                      <a:pt x="91440" y="106680"/>
                                    </a:cubicBezTo>
                                    <a:cubicBezTo>
                                      <a:pt x="95032" y="99496"/>
                                      <a:pt x="94129" y="90160"/>
                                      <a:pt x="99060" y="83820"/>
                                    </a:cubicBezTo>
                                    <a:cubicBezTo>
                                      <a:pt x="112292" y="66807"/>
                                      <a:pt x="144780" y="38100"/>
                                      <a:pt x="144780" y="38100"/>
                                    </a:cubicBezTo>
                                    <a:cubicBezTo>
                                      <a:pt x="154006" y="10421"/>
                                      <a:pt x="152400" y="23272"/>
                                      <a:pt x="152400" y="0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3EF8879" id="Freeform 1" o:spid="_x0000_s1026" style="position:absolute;margin-left:137.4pt;margin-top:4.3pt;width:12pt;height:17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507,22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PtY4wQAAB4PAAAOAAAAZHJzL2Uyb0RvYy54bWysV11v2zYUfR+w/0DoccBqkfqyjDpF1iHD&#10;gKIt1g7dHhmZigVIokYxcdJfv8NLSabbAHaG5UGhfHnu4f3i1X395rFr2YMyY6P7bcRfxRFTfaV3&#10;TX+3jf78fPPzOmKjlf1OtrpX2+hJjdGbqx9/eH0YNkrovW53yjAo6cfNYdhGe2uHzWo1VnvVyfGV&#10;HlQPYa1NJy1ezd1qZ+QB2rt2JeI4Xx202Q1GV2oc8euvXhhdkf66VpX9UNejsqzdRjibpaeh5617&#10;rq5ey82dkcO+qaZjyP9wik42PUgXVb9KK9m9ab5T1TWV0aOu7atKdytd102lyAZYw+NvrPm0l4Mi&#10;W+CccVjcNP5/aqv3Dx8Na3aIXcR62SFEN0Yp53DGnXcOw7jBpk/DRzO9jVg6Ux9r07n/MII9kkef&#10;Fo+qR8sq/MgzkcVFxCqIhBBFQTpXR3B1P9rflCZF8uHdaH1AdliRO3fToSrd92Nj1V8IYt21iNFP&#10;KxazA5sYJtg3u/8OdwueJHnM9ux4EMTrOwL4YSFI4nR9niRECBGXgJwjEQFJliTpeZIQwYtMXGBJ&#10;EpDk6+wCS0IEHJvG5y1JA5IiR0mejUmI4KLMYPw5d2UBScnTC9wVInic5xfEJA9JyhgOPpddIWKd&#10;rMV5Q1AKS3LBjuKCmISQZM0vCAmu3COJj+I5S0LIqRWo1bu5GuV+LtDqsZ8qFCsm3WUf0/036NFd&#10;BmG5ovTnV9QjChUqgXLlfQaMwgrB891xGRgFE4LFi5hRCCE4eREYCR6C0xeBkbghOHsRGAkZgvMX&#10;gZFoIbh4ERgJFILXIdjHe8oXg5bsmnFLzdhGDM3YRAzN+NZh5GaQ1qXZvGSHYxfZL03ESTv9oD5r&#10;2mePDcjf8hP9cUt1f9tUv6ivIYDHPEeDwLkFz8p4+hgYSJngZeZtQteKc3IGzkYy6goeR7f9bOsJ&#10;xXOEaZqkPr6C87ig8MxK0yzOvYyXMc8o7rOMOgQR+pv/YsKsKNbeCp4XIqNMnJXmabr2mQovZCUV&#10;1yJz3cIT0v1xMWEheOELj6eZ4CcWFuhZ02ESnObkMNQ5PCF1hIsJ17EofdZzRD4tHXC2Yl0k6WQh&#10;T9f+02OWURfxhNQdLiYsszjxFpZlCuqAr0zRzkgnIojMCkWun5CI+sTFbJwLUXo618NO0tD3D1JK&#10;fSHke07myvBsinK043hyaJyKk6zwXwREKBKBOAcGBrLljg/IwO3qmu7+pcDpQMfPv17fNG0LnSv3&#10;zem/Mmlln1rlotr2f6ga36roL4KaDU0J6m1r2IPElSKrSvWWe9Fe7pT/OYvxN3l8QdBJSKHTXIN4&#10;0T0pcBPI97rd8Zb9DqpoyFjAvgsuNKcH8+AFQcy6twu4a3ptnrOshVUTs98/O8m7xnnpVu+e8CVv&#10;tB9xxqG6acxo38nRfpQG38tIP8xp9gMedatxq+L6pFXE9tp8fe53tx+jBqQRO2BG2kbjP/fSqIi1&#10;v/cYQqYisvSSZoUAhwklt6Gkv+/eaoQJXR2no6Xbb9t5WRvdfcE4d+1YIZJ9BW58PVg0CP/y1uId&#10;Iswnlbq+pjUGKaTUu/7TUDnlzqsDLP/8+EWagbnlNrIYSN7reZ6Sm3nUcHm57HXIXl/fW103bg6h&#10;PPR+nV4whFH8p4HRTXnhO+06jrVX/wIAAP//AwBQSwMEFAAGAAgAAAAhAAsr9D7gAAAACAEAAA8A&#10;AABkcnMvZG93bnJldi54bWxMj1FLwzAUhd8F/0O4gm8utRtrrU2HilMGgjiH4Fva3LXF5KYm6db9&#10;e+OTPh7O4ZzvlKvJaHZA53tLAq5nCTCkxqqeWgG79/VVDswHSUpqSyjghB5W1flZKQtlj/SGh21o&#10;WSwhX0gBXQhDwblvOjTSz+yAFL29dUaGKF3LlZPHWG40T5NkyY3sKS50csCHDpuv7WgE1N/TZ3a/&#10;ftzo5mP+tHPj/vn08irE5cV0dwss4BT+wvCLH9Ghiky1HUl5pgWk2SKiBwH5Elj005s86lrAYp4B&#10;r0r+/0D1AwAA//8DAFBLAQItABQABgAIAAAAIQC2gziS/gAAAOEBAAATAAAAAAAAAAAAAAAAAAAA&#10;AABbQ29udGVudF9UeXBlc10ueG1sUEsBAi0AFAAGAAgAAAAhADj9If/WAAAAlAEAAAsAAAAAAAAA&#10;AAAAAAAALwEAAF9yZWxzLy5yZWxzUEsBAi0AFAAGAAgAAAAhAPQ8+1jjBAAAHg8AAA4AAAAAAAAA&#10;AAAAAAAALgIAAGRycy9lMm9Eb2MueG1sUEsBAi0AFAAGAAgAAAAhAAsr9D7gAAAACAEAAA8AAAAA&#10;AAAAAAAAAAAAPQcAAGRycy9kb3ducmV2LnhtbFBLBQYAAAAABAAEAPMAAABKCAAAAAA=&#10;" path="m,213360v10160,2540,21958,13707,30480,7620c44345,211076,45065,190155,53340,175260v4448,-8006,11144,-14669,15240,-22860c72172,145216,72608,136724,76200,129540v4096,-8191,11144,-14669,15240,-22860c95032,99496,94129,90160,99060,83820,112292,66807,144780,38100,144780,38100,154006,10421,152400,23272,152400,e" filled="f" strokecolor="#243f60 [1604]" strokeweight="2pt">
                      <v:path arrowok="t" o:connecttype="custom" o:connectlocs="0,213360;30480,220980;53340,175260;68580,152400;76200,129540;91440,106680;99060,83820;144780,38100;152400,0" o:connectangles="0,0,0,0,0,0,0,0,0"/>
                    </v:shape>
                  </w:pict>
                </mc:Fallback>
              </mc:AlternateContent>
            </w:r>
            <w:r w:rsidR="009E629C" w:rsidRPr="0012159D">
              <w:rPr>
                <w:rFonts w:ascii="Arial" w:eastAsia="Calibri" w:hAnsi="Arial" w:cs="B Nazanin"/>
              </w:rPr>
              <w:t></w:t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E61F5B" w:rsidRDefault="00E61F5B" w:rsidP="00E61F5B">
      <w:pPr>
        <w:tabs>
          <w:tab w:val="left" w:pos="810"/>
        </w:tabs>
        <w:bidi/>
        <w:spacing w:after="0"/>
        <w:rPr>
          <w:rFonts w:ascii="IranNastaliq" w:hAnsi="IranNastaliq" w:cs="B Nazanin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IranNastaliq" w:hAnsi="IranNastaliq" w:cs="B Nazanin" w:hint="cs"/>
          <w:rtl/>
          <w:lang w:bidi="fa-IR"/>
        </w:rPr>
        <w:t xml:space="preserve"> آفلاین </w:t>
      </w:r>
      <w:r>
        <w:rPr>
          <w:rFonts w:ascii="Arial" w:eastAsia="Calibri" w:hAnsi="Arial" w:cs="B Nazanin" w:hint="cs"/>
          <w:rtl/>
        </w:rPr>
        <w:t xml:space="preserve">   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آنلاین           </w:t>
      </w: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ترکیبی (آفلاین، آنلاین)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6EC72470" w:rsidR="00DB4835" w:rsidRDefault="00DB4835" w:rsidP="00FF396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8A38E8">
        <w:rPr>
          <w:rFonts w:ascii="Arial" w:eastAsia="Calibri" w:hAnsi="Arial" w:cs="B Nazanin" w:hint="cs"/>
          <w:b/>
          <w:bCs/>
          <w:rtl/>
        </w:rPr>
        <w:t>سایر</w:t>
      </w:r>
      <w:r w:rsidRPr="008A38E8">
        <w:rPr>
          <w:rFonts w:ascii="Arial" w:eastAsia="Calibri" w:hAnsi="Arial" w:cs="B Nazanin"/>
          <w:b/>
          <w:bCs/>
          <w:rtl/>
        </w:rPr>
        <w:t xml:space="preserve"> </w:t>
      </w:r>
      <w:r w:rsidRPr="008A38E8">
        <w:rPr>
          <w:rFonts w:ascii="Arial" w:eastAsia="Calibri" w:hAnsi="Arial" w:cs="B Nazanin" w:hint="cs"/>
          <w:b/>
          <w:bCs/>
          <w:rtl/>
        </w:rPr>
        <w:t>موارد</w:t>
      </w:r>
      <w:r w:rsidRPr="008A38E8">
        <w:rPr>
          <w:rFonts w:ascii="Arial" w:eastAsia="Calibri" w:hAnsi="Arial" w:cs="B Nazanin"/>
          <w:b/>
          <w:bCs/>
          <w:rtl/>
        </w:rPr>
        <w:t xml:space="preserve"> (</w:t>
      </w:r>
      <w:r w:rsidRPr="008A38E8">
        <w:rPr>
          <w:rFonts w:ascii="Arial" w:eastAsia="Calibri" w:hAnsi="Arial" w:cs="B Nazanin" w:hint="cs"/>
          <w:b/>
          <w:bCs/>
          <w:rtl/>
        </w:rPr>
        <w:t>لطفاً</w:t>
      </w:r>
      <w:r w:rsidRPr="008A38E8">
        <w:rPr>
          <w:rFonts w:ascii="Arial" w:eastAsia="Calibri" w:hAnsi="Arial" w:cs="B Nazanin"/>
          <w:b/>
          <w:bCs/>
          <w:rtl/>
        </w:rPr>
        <w:t xml:space="preserve"> </w:t>
      </w:r>
      <w:r w:rsidRPr="008A38E8">
        <w:rPr>
          <w:rFonts w:ascii="Arial" w:eastAsia="Calibri" w:hAnsi="Arial" w:cs="B Nazanin" w:hint="cs"/>
          <w:b/>
          <w:bCs/>
          <w:rtl/>
        </w:rPr>
        <w:t>نام</w:t>
      </w:r>
      <w:r w:rsidRPr="008A38E8">
        <w:rPr>
          <w:rFonts w:ascii="Arial" w:eastAsia="Calibri" w:hAnsi="Arial" w:cs="B Nazanin"/>
          <w:b/>
          <w:bCs/>
          <w:rtl/>
        </w:rPr>
        <w:t xml:space="preserve"> </w:t>
      </w:r>
      <w:r w:rsidRPr="008A38E8">
        <w:rPr>
          <w:rFonts w:ascii="Arial" w:eastAsia="Calibri" w:hAnsi="Arial" w:cs="B Nazanin" w:hint="cs"/>
          <w:b/>
          <w:bCs/>
          <w:rtl/>
        </w:rPr>
        <w:t>ببرید</w:t>
      </w:r>
      <w:r w:rsidRPr="008A38E8">
        <w:rPr>
          <w:rFonts w:ascii="Arial" w:eastAsia="Calibri" w:hAnsi="Arial" w:cs="B Nazanin"/>
          <w:b/>
          <w:bCs/>
          <w:rtl/>
        </w:rPr>
        <w:t>)</w:t>
      </w:r>
      <w:r w:rsidRPr="0012159D">
        <w:rPr>
          <w:rFonts w:ascii="Arial" w:eastAsia="Calibri" w:hAnsi="Arial" w:cs="B Nazanin"/>
          <w:rtl/>
        </w:rPr>
        <w:t xml:space="preserve"> </w:t>
      </w:r>
      <w:r w:rsidR="00FF3960">
        <w:rPr>
          <w:rFonts w:ascii="Arial" w:eastAsia="Calibri" w:hAnsi="Arial" w:cs="B Nazanin" w:hint="cs"/>
          <w:rtl/>
        </w:rPr>
        <w:t>نمایش فیلم- ارایه سمینار توسط دانشجو به صورت مجازی و ار</w:t>
      </w:r>
      <w:r w:rsidR="00201985">
        <w:rPr>
          <w:rFonts w:ascii="Arial" w:eastAsia="Calibri" w:hAnsi="Arial" w:cs="B Nazanin" w:hint="cs"/>
          <w:rtl/>
        </w:rPr>
        <w:t>ا</w:t>
      </w:r>
      <w:r w:rsidR="00FF3960">
        <w:rPr>
          <w:rFonts w:ascii="Arial" w:eastAsia="Calibri" w:hAnsi="Arial" w:cs="B Nazanin" w:hint="cs"/>
          <w:rtl/>
        </w:rPr>
        <w:t>یه فیدبک</w:t>
      </w:r>
    </w:p>
    <w:p w14:paraId="7E24FF3E" w14:textId="77777777" w:rsidR="008A38E8" w:rsidRDefault="008A38E8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121C50A" w14:textId="77E3EDC1" w:rsidR="00B80410" w:rsidRDefault="00B80410" w:rsidP="008A38E8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3D9E864" w14:textId="62C4D8E4" w:rsidR="00B46305" w:rsidRDefault="007A289E" w:rsidP="008A38E8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8A38E8">
        <w:rPr>
          <w:rFonts w:ascii="Arial" w:eastAsia="Calibri" w:hAnsi="Arial" w:cs="B Nazanin" w:hint="cs"/>
          <w:b/>
          <w:bCs/>
          <w:rtl/>
        </w:rPr>
        <w:t>سایر</w:t>
      </w:r>
      <w:r w:rsidRPr="008A38E8">
        <w:rPr>
          <w:rFonts w:ascii="Arial" w:eastAsia="Calibri" w:hAnsi="Arial" w:cs="B Nazanin"/>
          <w:b/>
          <w:bCs/>
          <w:rtl/>
        </w:rPr>
        <w:t xml:space="preserve"> </w:t>
      </w:r>
      <w:r w:rsidRPr="008A38E8">
        <w:rPr>
          <w:rFonts w:ascii="Arial" w:eastAsia="Calibri" w:hAnsi="Arial" w:cs="B Nazanin" w:hint="cs"/>
          <w:b/>
          <w:bCs/>
          <w:rtl/>
        </w:rPr>
        <w:t>موارد</w:t>
      </w:r>
      <w:r w:rsidRPr="008A38E8">
        <w:rPr>
          <w:rFonts w:ascii="Arial" w:eastAsia="Calibri" w:hAnsi="Arial" w:cs="B Nazanin"/>
          <w:b/>
          <w:bCs/>
          <w:rtl/>
        </w:rPr>
        <w:t xml:space="preserve"> (</w:t>
      </w:r>
      <w:r w:rsidRPr="008A38E8">
        <w:rPr>
          <w:rFonts w:ascii="Arial" w:eastAsia="Calibri" w:hAnsi="Arial" w:cs="B Nazanin" w:hint="cs"/>
          <w:b/>
          <w:bCs/>
          <w:rtl/>
        </w:rPr>
        <w:t>لطفاً</w:t>
      </w:r>
      <w:r w:rsidRPr="008A38E8">
        <w:rPr>
          <w:rFonts w:ascii="Arial" w:eastAsia="Calibri" w:hAnsi="Arial" w:cs="B Nazanin"/>
          <w:b/>
          <w:bCs/>
          <w:rtl/>
        </w:rPr>
        <w:t xml:space="preserve"> </w:t>
      </w:r>
      <w:r w:rsidRPr="008A38E8">
        <w:rPr>
          <w:rFonts w:ascii="Arial" w:eastAsia="Calibri" w:hAnsi="Arial" w:cs="B Nazanin" w:hint="cs"/>
          <w:b/>
          <w:bCs/>
          <w:rtl/>
        </w:rPr>
        <w:t>نام</w:t>
      </w:r>
      <w:r w:rsidRPr="008A38E8">
        <w:rPr>
          <w:rFonts w:ascii="Arial" w:eastAsia="Calibri" w:hAnsi="Arial" w:cs="B Nazanin"/>
          <w:b/>
          <w:bCs/>
          <w:rtl/>
        </w:rPr>
        <w:t xml:space="preserve"> </w:t>
      </w:r>
      <w:r w:rsidRPr="008A38E8">
        <w:rPr>
          <w:rFonts w:ascii="Arial" w:eastAsia="Calibri" w:hAnsi="Arial" w:cs="B Nazanin" w:hint="cs"/>
          <w:b/>
          <w:bCs/>
          <w:rtl/>
        </w:rPr>
        <w:t>ببرید</w:t>
      </w:r>
      <w:r w:rsidR="00FF3960" w:rsidRPr="008A38E8">
        <w:rPr>
          <w:rFonts w:ascii="Arial" w:eastAsia="Calibri" w:hAnsi="Arial" w:cs="B Nazanin"/>
          <w:b/>
          <w:bCs/>
          <w:rtl/>
        </w:rPr>
        <w:t>)</w:t>
      </w:r>
      <w:r w:rsidR="00FF3960">
        <w:rPr>
          <w:rFonts w:ascii="Arial" w:eastAsia="Calibri" w:hAnsi="Arial" w:cs="B Nazanin"/>
          <w:rtl/>
        </w:rPr>
        <w:t xml:space="preserve"> </w:t>
      </w:r>
      <w:r w:rsidR="00FF3960">
        <w:rPr>
          <w:rFonts w:ascii="Arial" w:eastAsia="Calibri" w:hAnsi="Arial" w:cs="B Nazanin" w:hint="cs"/>
          <w:rtl/>
        </w:rPr>
        <w:t xml:space="preserve"> تمرین تراش و ترمیم حفرات بر روی دنت</w:t>
      </w:r>
      <w:r w:rsidR="008A38E8">
        <w:rPr>
          <w:rFonts w:ascii="Arial" w:eastAsia="Calibri" w:hAnsi="Arial" w:cs="B Nazanin" w:hint="cs"/>
          <w:rtl/>
        </w:rPr>
        <w:t>ا</w:t>
      </w:r>
      <w:r w:rsidR="00FF3960">
        <w:rPr>
          <w:rFonts w:ascii="Arial" w:eastAsia="Calibri" w:hAnsi="Arial" w:cs="B Nazanin" w:hint="cs"/>
          <w:rtl/>
        </w:rPr>
        <w:t>فو</w:t>
      </w:r>
      <w:r w:rsidR="00201985">
        <w:rPr>
          <w:rFonts w:ascii="Arial" w:eastAsia="Calibri" w:hAnsi="Arial" w:cs="B Nazanin" w:hint="cs"/>
          <w:rtl/>
        </w:rPr>
        <w:t>رم-تراش  و ترمیم حفرات دندان ها</w:t>
      </w:r>
      <w:r w:rsidR="00FF3960">
        <w:rPr>
          <w:rFonts w:ascii="Arial" w:eastAsia="Calibri" w:hAnsi="Arial" w:cs="B Nazanin" w:hint="cs"/>
          <w:rtl/>
        </w:rPr>
        <w:t>ی بیماران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68864190" w14:textId="06444266" w:rsidR="007A289E" w:rsidRDefault="007A289E" w:rsidP="007A289E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8A38E8">
        <w:rPr>
          <w:rFonts w:ascii="Arial" w:eastAsia="Calibri" w:hAnsi="Arial" w:cs="B Nazanin" w:hint="cs"/>
          <w:b/>
          <w:bCs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="00FF3960">
        <w:rPr>
          <w:rFonts w:ascii="Arial" w:eastAsia="Calibri" w:hAnsi="Arial" w:cs="B Nazanin" w:hint="cs"/>
          <w:rtl/>
        </w:rPr>
        <w:t xml:space="preserve"> </w:t>
      </w:r>
      <w:r w:rsidR="00201985">
        <w:rPr>
          <w:rFonts w:ascii="Arial" w:eastAsia="Calibri" w:hAnsi="Arial" w:cs="B Nazanin" w:hint="cs"/>
          <w:rtl/>
        </w:rPr>
        <w:t xml:space="preserve">بخش دمونوستریشن  یه صورت مجازی و حضوری </w:t>
      </w:r>
      <w:r w:rsidR="00201985">
        <w:rPr>
          <w:rFonts w:ascii="Times New Roman" w:eastAsia="Calibri" w:hAnsi="Times New Roman" w:cs="Times New Roman" w:hint="cs"/>
          <w:rtl/>
        </w:rPr>
        <w:t>–</w:t>
      </w:r>
      <w:r w:rsidR="00201985">
        <w:rPr>
          <w:rFonts w:ascii="Arial" w:eastAsia="Calibri" w:hAnsi="Arial" w:cs="B Nazanin" w:hint="cs"/>
          <w:rtl/>
        </w:rPr>
        <w:t xml:space="preserve"> ارایه سمینار توسط دانشجو به صورت مجازی-تمرین تراش و ترمیم دندان به صورت حضوری با ارایه فیدبک</w:t>
      </w:r>
    </w:p>
    <w:p w14:paraId="03B404D9" w14:textId="58F77979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28FBFF8F" w14:textId="158D1DC9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61BC77F7" w14:textId="64266953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30A38D30" w14:textId="58A5F8A7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7241047E" w14:textId="5FCB33DC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11917131" w14:textId="724CA995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0212B092" w14:textId="249244D6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1A678788" w14:textId="31C6E38A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3613FD67" w14:textId="0D842DB7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22DA72D0" w14:textId="1EF4289A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17C66BE6" w14:textId="51915DB7" w:rsidR="006A76C1" w:rsidRDefault="006A76C1" w:rsidP="006A76C1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1"/>
        <w:gridCol w:w="2590"/>
        <w:gridCol w:w="1620"/>
        <w:gridCol w:w="2929"/>
        <w:gridCol w:w="846"/>
      </w:tblGrid>
      <w:tr w:rsidR="00684E56" w14:paraId="687BBD93" w14:textId="77777777" w:rsidTr="00802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59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620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929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6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80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6E248ECF" w14:textId="2EBBE716" w:rsidR="00684E56" w:rsidRPr="006A76C1" w:rsidRDefault="008D52D6" w:rsidP="00EB6DB3">
            <w:pPr>
              <w:bidi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اساتید بخش ترمیمی</w:t>
            </w:r>
          </w:p>
        </w:tc>
        <w:tc>
          <w:tcPr>
            <w:tcW w:w="2590" w:type="dxa"/>
          </w:tcPr>
          <w:p w14:paraId="6B9E18F5" w14:textId="7D83FCA5" w:rsidR="00684E56" w:rsidRPr="002354B0" w:rsidRDefault="008D52D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دموی عملی کار بر روی بیمار توسط استاد</w:t>
            </w:r>
          </w:p>
        </w:tc>
        <w:tc>
          <w:tcPr>
            <w:tcW w:w="1620" w:type="dxa"/>
          </w:tcPr>
          <w:p w14:paraId="2B305B0D" w14:textId="7FD66F19" w:rsidR="00684E56" w:rsidRPr="00FF6460" w:rsidRDefault="008D52D6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fa-IR"/>
              </w:rPr>
            </w:pPr>
            <w:r w:rsidRPr="00FF6460">
              <w:rPr>
                <w:rFonts w:asciiTheme="minorBidi" w:hAnsiTheme="minorBidi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929" w:type="dxa"/>
          </w:tcPr>
          <w:p w14:paraId="7921D8DC" w14:textId="33A71FB7" w:rsidR="001C3E6A" w:rsidRPr="00FF6460" w:rsidRDefault="008D52D6" w:rsidP="00AA14D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جلسه ی دموی عملی روی بیمار</w:t>
            </w:r>
          </w:p>
        </w:tc>
        <w:tc>
          <w:tcPr>
            <w:tcW w:w="846" w:type="dxa"/>
          </w:tcPr>
          <w:p w14:paraId="228979A4" w14:textId="77777777" w:rsidR="00684E56" w:rsidRPr="00FF6460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bidi="fa-IR"/>
              </w:rPr>
            </w:pPr>
            <w:r w:rsidRPr="00FF6460">
              <w:rPr>
                <w:rFonts w:asciiTheme="minorBidi" w:hAnsiTheme="minorBidi"/>
                <w:rtl/>
                <w:lang w:bidi="fa-IR"/>
              </w:rPr>
              <w:t>1</w:t>
            </w:r>
          </w:p>
        </w:tc>
      </w:tr>
      <w:tr w:rsidR="0064609F" w14:paraId="78FF9686" w14:textId="77777777" w:rsidTr="00802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382C7D9B" w14:textId="1137D656" w:rsidR="0064609F" w:rsidRPr="006A76C1" w:rsidRDefault="0064609F" w:rsidP="008D52D6">
            <w:pPr>
              <w:bidi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اساتید بخش ترمیمی</w:t>
            </w:r>
          </w:p>
        </w:tc>
        <w:tc>
          <w:tcPr>
            <w:tcW w:w="2590" w:type="dxa"/>
          </w:tcPr>
          <w:p w14:paraId="7EE1B673" w14:textId="77777777" w:rsidR="0064609F" w:rsidRDefault="0064609F" w:rsidP="008D52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منبع : </w:t>
            </w:r>
          </w:p>
          <w:p w14:paraId="062985D4" w14:textId="5F252F05" w:rsidR="0064609F" w:rsidRPr="00EB6DB3" w:rsidRDefault="0064609F" w:rsidP="008D52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فصل 5 کتاب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Art and Science of Operative Dentistry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2026</w:t>
            </w:r>
          </w:p>
        </w:tc>
        <w:tc>
          <w:tcPr>
            <w:tcW w:w="1620" w:type="dxa"/>
          </w:tcPr>
          <w:p w14:paraId="01FFCB25" w14:textId="2B52AC88" w:rsidR="0064609F" w:rsidRPr="00FF6460" w:rsidRDefault="0064609F" w:rsidP="008D52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fa-IR"/>
              </w:rPr>
            </w:pPr>
            <w:r w:rsidRPr="00FF6460">
              <w:rPr>
                <w:rFonts w:asciiTheme="minorBidi" w:hAnsiTheme="minorBidi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929" w:type="dxa"/>
          </w:tcPr>
          <w:p w14:paraId="560759C6" w14:textId="671ABD8C" w:rsidR="0064609F" w:rsidRDefault="0064609F" w:rsidP="008D52D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گروه 1 : </w:t>
            </w:r>
            <w:r w:rsidRPr="00FF6460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ارایه سمینار توسط دانشجو  با عنوان </w:t>
            </w:r>
          </w:p>
          <w:p w14:paraId="65C1EF3D" w14:textId="77777777" w:rsidR="0064609F" w:rsidRDefault="0064609F" w:rsidP="008D52D6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</w:p>
          <w:p w14:paraId="5E40A4DD" w14:textId="77777777" w:rsidR="0064609F" w:rsidRDefault="0064609F" w:rsidP="008D52D6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 w:rsidRPr="00FF6460">
              <w:rPr>
                <w:rFonts w:asciiTheme="minorBidi" w:hAnsiTheme="minorBidi"/>
                <w:sz w:val="24"/>
                <w:szCs w:val="24"/>
                <w:lang w:bidi="fa-IR"/>
              </w:rPr>
              <w:t>Tooth preparation: stages and procedural steps</w:t>
            </w:r>
          </w:p>
          <w:p w14:paraId="4D20F59A" w14:textId="57DA1E1C" w:rsidR="0064609F" w:rsidRPr="00FF6460" w:rsidRDefault="0064609F" w:rsidP="00A344E2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846" w:type="dxa"/>
            <w:vMerge w:val="restart"/>
          </w:tcPr>
          <w:p w14:paraId="047AE068" w14:textId="665DE856" w:rsidR="0064609F" w:rsidRPr="00FF6460" w:rsidRDefault="0064609F" w:rsidP="008D52D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2 و3</w:t>
            </w:r>
          </w:p>
        </w:tc>
      </w:tr>
      <w:tr w:rsidR="0064609F" w14:paraId="6A220AB1" w14:textId="77777777" w:rsidTr="0080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1FE9C9F6" w14:textId="43FED0D0" w:rsidR="0064609F" w:rsidRDefault="0064609F" w:rsidP="0064609F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اساتید بخش ترمیمی</w:t>
            </w:r>
          </w:p>
        </w:tc>
        <w:tc>
          <w:tcPr>
            <w:tcW w:w="2590" w:type="dxa"/>
          </w:tcPr>
          <w:p w14:paraId="66F59BAF" w14:textId="77777777" w:rsidR="0064609F" w:rsidRDefault="0064609F" w:rsidP="006460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7762870D" w14:textId="097DFFBB" w:rsidR="0064609F" w:rsidRPr="00FF6460" w:rsidRDefault="0064609F" w:rsidP="006460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929" w:type="dxa"/>
          </w:tcPr>
          <w:p w14:paraId="19E3EEF1" w14:textId="66B43A91" w:rsidR="0064609F" w:rsidRPr="00FF6460" w:rsidRDefault="0064609F" w:rsidP="0064609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گروه 2 : کار عملی بر روی بیمار </w:t>
            </w:r>
          </w:p>
        </w:tc>
        <w:tc>
          <w:tcPr>
            <w:tcW w:w="846" w:type="dxa"/>
            <w:vMerge/>
          </w:tcPr>
          <w:p w14:paraId="585258B5" w14:textId="77777777" w:rsidR="0064609F" w:rsidRDefault="0064609F" w:rsidP="0064609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107BAB" w14:paraId="0B11B5FB" w14:textId="77777777" w:rsidTr="00802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003E7AFC" w14:textId="498547F7" w:rsidR="00107BAB" w:rsidRPr="006A76C1" w:rsidRDefault="00107BAB" w:rsidP="0064609F">
            <w:pPr>
              <w:bidi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اساتید بخش ترمیمی</w:t>
            </w:r>
          </w:p>
        </w:tc>
        <w:tc>
          <w:tcPr>
            <w:tcW w:w="2590" w:type="dxa"/>
          </w:tcPr>
          <w:p w14:paraId="6D27BA0E" w14:textId="77777777" w:rsidR="00107BAB" w:rsidRDefault="00107BAB" w:rsidP="006460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منبع : </w:t>
            </w:r>
          </w:p>
          <w:p w14:paraId="31EC78CB" w14:textId="77777777" w:rsidR="00107BAB" w:rsidRDefault="00107BAB" w:rsidP="006460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فصل 11 کتاب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Art and Science of Operative Dentistry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2026</w:t>
            </w:r>
          </w:p>
          <w:p w14:paraId="36316771" w14:textId="77777777" w:rsidR="00107BAB" w:rsidRDefault="00107BAB" w:rsidP="006460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و </w:t>
            </w:r>
          </w:p>
          <w:p w14:paraId="205A1FA9" w14:textId="57589554" w:rsidR="00107BAB" w:rsidRDefault="00107BAB" w:rsidP="006460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فصل 6 کتاب </w:t>
            </w:r>
            <w:r w:rsidRPr="00A344E2">
              <w:rPr>
                <w:rFonts w:asciiTheme="majorBidi" w:hAnsiTheme="majorBidi" w:cs="B Nazanin"/>
                <w:sz w:val="24"/>
                <w:szCs w:val="24"/>
                <w:lang w:bidi="fa-IR"/>
              </w:rPr>
              <w:t>Fundamental of Operative Dentistry</w:t>
            </w:r>
          </w:p>
          <w:p w14:paraId="5046C733" w14:textId="24382EA6" w:rsidR="00107BAB" w:rsidRPr="00A344E2" w:rsidRDefault="00107BAB" w:rsidP="006460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</w:tcPr>
          <w:p w14:paraId="4654C7B8" w14:textId="791B5AFE" w:rsidR="00107BAB" w:rsidRPr="00FF6460" w:rsidRDefault="00107BAB" w:rsidP="006460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fa-IR"/>
              </w:rPr>
            </w:pPr>
            <w:r w:rsidRPr="00FF6460">
              <w:rPr>
                <w:rFonts w:asciiTheme="minorBidi" w:hAnsiTheme="minorBidi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929" w:type="dxa"/>
          </w:tcPr>
          <w:p w14:paraId="4AD02429" w14:textId="06988CBC" w:rsidR="00107BAB" w:rsidRDefault="00107BAB" w:rsidP="006460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گروه 1 :</w:t>
            </w:r>
            <w:r w:rsidRPr="00FF6460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 ارایه سمینار توسط دانشجو  با عنوان </w:t>
            </w:r>
          </w:p>
          <w:p w14:paraId="63E7F39B" w14:textId="77777777" w:rsidR="00107BAB" w:rsidRPr="00FF6460" w:rsidRDefault="00107BAB" w:rsidP="006460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  <w:p w14:paraId="2E081522" w14:textId="2ECF914D" w:rsidR="00107BAB" w:rsidRDefault="00107BAB" w:rsidP="0064609F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  <w:r w:rsidRPr="00FF6460">
              <w:rPr>
                <w:rFonts w:asciiTheme="minorBidi" w:hAnsiTheme="minorBidi"/>
                <w:sz w:val="24"/>
                <w:szCs w:val="24"/>
              </w:rPr>
              <w:t>-General clinical technique for amalgam restoration</w:t>
            </w:r>
            <w:r>
              <w:rPr>
                <w:rFonts w:asciiTheme="minorBidi" w:hAnsiTheme="minorBidi"/>
                <w:sz w:val="24"/>
                <w:szCs w:val="24"/>
              </w:rPr>
              <w:t>s</w:t>
            </w:r>
            <w:r w:rsidRPr="00FF6460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0008E2CE" w14:textId="298F93D1" w:rsidR="00107BAB" w:rsidRPr="00FF6460" w:rsidRDefault="00107BAB" w:rsidP="0064609F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Pulp considerations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-</w:t>
            </w:r>
          </w:p>
          <w:p w14:paraId="3D7EAFAA" w14:textId="4FE8BE0B" w:rsidR="00107BAB" w:rsidRPr="00FF6460" w:rsidRDefault="00107BAB" w:rsidP="0064609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fa-IR"/>
              </w:rPr>
            </w:pPr>
          </w:p>
        </w:tc>
        <w:tc>
          <w:tcPr>
            <w:tcW w:w="846" w:type="dxa"/>
            <w:vMerge w:val="restart"/>
          </w:tcPr>
          <w:p w14:paraId="4025F416" w14:textId="3BA71BEF" w:rsidR="00107BAB" w:rsidRPr="00FF6460" w:rsidRDefault="00107BAB" w:rsidP="0064609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 xml:space="preserve">4 و5 </w:t>
            </w:r>
          </w:p>
        </w:tc>
      </w:tr>
      <w:tr w:rsidR="00107BAB" w14:paraId="0B5A256F" w14:textId="77777777" w:rsidTr="0080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5B60385C" w14:textId="54A2D839" w:rsidR="00107BAB" w:rsidRDefault="00107BAB" w:rsidP="00107BAB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اساتید بخش ترمیمی</w:t>
            </w:r>
          </w:p>
        </w:tc>
        <w:tc>
          <w:tcPr>
            <w:tcW w:w="2590" w:type="dxa"/>
          </w:tcPr>
          <w:p w14:paraId="155F06A7" w14:textId="77777777" w:rsidR="00107BAB" w:rsidRDefault="00107BAB" w:rsidP="00107B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798EF75A" w14:textId="7526E13B" w:rsidR="00107BAB" w:rsidRPr="00FF6460" w:rsidRDefault="00107BAB" w:rsidP="00107B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929" w:type="dxa"/>
          </w:tcPr>
          <w:p w14:paraId="7CB42ADB" w14:textId="14D0C41D" w:rsidR="00107BAB" w:rsidRPr="00FF6460" w:rsidRDefault="00107BAB" w:rsidP="00107B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گروه 2 : کار عملی بر روی بیمار </w:t>
            </w:r>
          </w:p>
        </w:tc>
        <w:tc>
          <w:tcPr>
            <w:tcW w:w="846" w:type="dxa"/>
            <w:vMerge/>
          </w:tcPr>
          <w:p w14:paraId="26DD1ACE" w14:textId="77777777" w:rsidR="00107BAB" w:rsidRDefault="00107BAB" w:rsidP="00107BA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107BAB" w14:paraId="0BF7B2D4" w14:textId="77777777" w:rsidTr="00802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24698AF5" w14:textId="192D046B" w:rsidR="00107BAB" w:rsidRPr="006A76C1" w:rsidRDefault="00107BAB" w:rsidP="00107BAB">
            <w:pPr>
              <w:bidi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اساتید بخش ترمیمی</w:t>
            </w:r>
          </w:p>
        </w:tc>
        <w:tc>
          <w:tcPr>
            <w:tcW w:w="2590" w:type="dxa"/>
          </w:tcPr>
          <w:p w14:paraId="5F21D727" w14:textId="77777777" w:rsidR="00107BAB" w:rsidRDefault="00107BAB" w:rsidP="00107B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منبع : </w:t>
            </w:r>
          </w:p>
          <w:p w14:paraId="4ED51F92" w14:textId="76144DAE" w:rsidR="00107BAB" w:rsidRPr="00EB6DB3" w:rsidRDefault="00107BAB" w:rsidP="00107B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فصل </w:t>
            </w:r>
            <w:r>
              <w:rPr>
                <w:rFonts w:asciiTheme="minorBidi" w:hAnsiTheme="minorBidi"/>
                <w:b/>
                <w:bCs/>
                <w:lang w:bidi="fa-IR"/>
              </w:rPr>
              <w:t>9</w:t>
            </w: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 کتاب </w:t>
            </w:r>
            <w:r>
              <w:rPr>
                <w:rFonts w:asciiTheme="majorBidi" w:hAnsiTheme="majorBidi" w:cs="B Nazanin"/>
                <w:sz w:val="24"/>
                <w:szCs w:val="24"/>
                <w:lang w:bidi="fa-IR"/>
              </w:rPr>
              <w:t>Art and Science of Operative Dentistry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2026</w:t>
            </w:r>
          </w:p>
        </w:tc>
        <w:tc>
          <w:tcPr>
            <w:tcW w:w="1620" w:type="dxa"/>
          </w:tcPr>
          <w:p w14:paraId="6129110F" w14:textId="3149897E" w:rsidR="00107BAB" w:rsidRPr="00FF6460" w:rsidRDefault="00107BAB" w:rsidP="00107B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929" w:type="dxa"/>
          </w:tcPr>
          <w:p w14:paraId="7A369E30" w14:textId="3E7595D7" w:rsidR="00107BAB" w:rsidRPr="00FF6460" w:rsidRDefault="00107BAB" w:rsidP="00107B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 w:rsidRPr="00FF6460">
              <w:rPr>
                <w:rFonts w:asciiTheme="minorBidi" w:hAnsiTheme="minorBidi"/>
                <w:b/>
                <w:bCs/>
                <w:lang w:bidi="fa-IR"/>
              </w:rPr>
              <w:t xml:space="preserve"> </w:t>
            </w:r>
            <w:r w:rsidRPr="00FF6460">
              <w:rPr>
                <w:rFonts w:asciiTheme="minorBidi" w:hAnsiTheme="minorBidi"/>
                <w:b/>
                <w:bCs/>
                <w:rtl/>
                <w:lang w:bidi="fa-IR"/>
              </w:rPr>
              <w:t xml:space="preserve">در هر دوره ارایه سمینار توسط دانشجو  با عنوان </w:t>
            </w:r>
          </w:p>
          <w:p w14:paraId="4BCEDBBE" w14:textId="050422AA" w:rsidR="00107BAB" w:rsidRPr="00FF6460" w:rsidRDefault="00107BAB" w:rsidP="00107BAB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  <w:r w:rsidRPr="00FF6460">
              <w:rPr>
                <w:rFonts w:asciiTheme="minorBidi" w:hAnsiTheme="minorBidi"/>
                <w:sz w:val="24"/>
                <w:szCs w:val="24"/>
              </w:rPr>
              <w:t xml:space="preserve">-General clinical technique for </w:t>
            </w:r>
            <w:r>
              <w:rPr>
                <w:rFonts w:asciiTheme="minorBidi" w:hAnsiTheme="minorBidi"/>
                <w:sz w:val="24"/>
                <w:szCs w:val="24"/>
              </w:rPr>
              <w:t>adhesive</w:t>
            </w:r>
            <w:r w:rsidRPr="00FF6460">
              <w:rPr>
                <w:rFonts w:asciiTheme="minorBidi" w:hAnsiTheme="minorBidi"/>
                <w:sz w:val="24"/>
                <w:szCs w:val="24"/>
              </w:rPr>
              <w:t xml:space="preserve"> restoration</w:t>
            </w:r>
            <w:r>
              <w:rPr>
                <w:rFonts w:asciiTheme="minorBidi" w:hAnsiTheme="minorBidi"/>
                <w:sz w:val="24"/>
                <w:szCs w:val="24"/>
              </w:rPr>
              <w:t>s</w:t>
            </w:r>
            <w:r w:rsidRPr="00FF646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14:paraId="7F805F29" w14:textId="22B2F930" w:rsidR="00107BAB" w:rsidRPr="00FF6460" w:rsidRDefault="00107BAB" w:rsidP="00107B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46" w:type="dxa"/>
            <w:vMerge w:val="restart"/>
          </w:tcPr>
          <w:p w14:paraId="7ACFAB9D" w14:textId="117B7F64" w:rsidR="00107BAB" w:rsidRPr="00FF6460" w:rsidRDefault="00107BAB" w:rsidP="00107B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6 و7</w:t>
            </w:r>
          </w:p>
        </w:tc>
      </w:tr>
      <w:tr w:rsidR="00107BAB" w14:paraId="588B06A3" w14:textId="77777777" w:rsidTr="0080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386E0532" w14:textId="3DFF67C2" w:rsidR="00107BAB" w:rsidRDefault="00107BAB" w:rsidP="00107BAB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>اساتید بخش ترمیمی</w:t>
            </w:r>
          </w:p>
        </w:tc>
        <w:tc>
          <w:tcPr>
            <w:tcW w:w="2590" w:type="dxa"/>
          </w:tcPr>
          <w:p w14:paraId="6FCA245B" w14:textId="77777777" w:rsidR="00107BAB" w:rsidRDefault="00107BAB" w:rsidP="00107B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</w:p>
        </w:tc>
        <w:tc>
          <w:tcPr>
            <w:tcW w:w="1620" w:type="dxa"/>
          </w:tcPr>
          <w:p w14:paraId="38E1A50E" w14:textId="7B6E4CC9" w:rsidR="00107BAB" w:rsidRDefault="00107BAB" w:rsidP="00107B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929" w:type="dxa"/>
          </w:tcPr>
          <w:p w14:paraId="4385D670" w14:textId="11F4A18C" w:rsidR="00107BAB" w:rsidRPr="00FF6460" w:rsidRDefault="00107BAB" w:rsidP="00107B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 xml:space="preserve">گروه 2 : کار عملی بر روی بیمار </w:t>
            </w:r>
          </w:p>
        </w:tc>
        <w:tc>
          <w:tcPr>
            <w:tcW w:w="846" w:type="dxa"/>
            <w:vMerge/>
          </w:tcPr>
          <w:p w14:paraId="0080640D" w14:textId="77777777" w:rsidR="00107BAB" w:rsidRDefault="00107BAB" w:rsidP="00107BA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  <w:lang w:bidi="fa-IR"/>
              </w:rPr>
            </w:pPr>
          </w:p>
        </w:tc>
      </w:tr>
      <w:tr w:rsidR="00107BAB" w14:paraId="5CD1D21D" w14:textId="77777777" w:rsidTr="00802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03FA030C" w14:textId="16A34ADB" w:rsidR="00107BAB" w:rsidRPr="006A76C1" w:rsidRDefault="00107BAB" w:rsidP="00107BAB">
            <w:pPr>
              <w:bidi/>
              <w:rPr>
                <w:rFonts w:asciiTheme="minorBidi" w:hAnsiTheme="minorBid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اساتید بخش ترمیمی</w:t>
            </w:r>
          </w:p>
        </w:tc>
        <w:tc>
          <w:tcPr>
            <w:tcW w:w="2590" w:type="dxa"/>
          </w:tcPr>
          <w:p w14:paraId="29538CCC" w14:textId="77777777" w:rsidR="00107BAB" w:rsidRPr="00EB6DB3" w:rsidRDefault="00107BAB" w:rsidP="00107B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1620" w:type="dxa"/>
          </w:tcPr>
          <w:p w14:paraId="054D32BF" w14:textId="2B697248" w:rsidR="00107BAB" w:rsidRDefault="00107BAB" w:rsidP="00107B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حضوری</w:t>
            </w:r>
          </w:p>
        </w:tc>
        <w:tc>
          <w:tcPr>
            <w:tcW w:w="2929" w:type="dxa"/>
          </w:tcPr>
          <w:p w14:paraId="7DA08B8C" w14:textId="4E6B5A59" w:rsidR="00107BAB" w:rsidRPr="00FF6460" w:rsidRDefault="00107BAB" w:rsidP="00107BA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rtl/>
                <w:lang w:bidi="fa-IR"/>
              </w:rPr>
            </w:pPr>
            <w:r>
              <w:rPr>
                <w:rFonts w:asciiTheme="minorBidi" w:hAnsiTheme="minorBidi" w:hint="cs"/>
                <w:b/>
                <w:bCs/>
                <w:rtl/>
                <w:lang w:bidi="fa-IR"/>
              </w:rPr>
              <w:t>دندانپزشکی چهار دستی</w:t>
            </w:r>
          </w:p>
        </w:tc>
        <w:tc>
          <w:tcPr>
            <w:tcW w:w="846" w:type="dxa"/>
          </w:tcPr>
          <w:p w14:paraId="1316629D" w14:textId="2A8B968C" w:rsidR="00107BAB" w:rsidRPr="00FF6460" w:rsidRDefault="00107BAB" w:rsidP="00107BA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  <w:lang w:bidi="fa-IR"/>
              </w:rPr>
            </w:pPr>
            <w:r>
              <w:rPr>
                <w:rFonts w:asciiTheme="minorBidi" w:hAnsiTheme="minorBidi" w:hint="cs"/>
                <w:rtl/>
                <w:lang w:bidi="fa-IR"/>
              </w:rPr>
              <w:t>8</w:t>
            </w:r>
          </w:p>
        </w:tc>
      </w:tr>
    </w:tbl>
    <w:p w14:paraId="676526B6" w14:textId="77777777" w:rsidR="0064609F" w:rsidRDefault="0064609F" w:rsidP="00BB7A3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توضیحات:</w:t>
      </w:r>
    </w:p>
    <w:p w14:paraId="36149B1B" w14:textId="44F78990" w:rsidR="0064609F" w:rsidRDefault="0064609F" w:rsidP="0064609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هر جلسه ی عملی نیمی از دانشجویان در ارایه سمینار شرکت میکنند و نیم دیگر بر روی بیمار کار عملی انجام میدهند.</w:t>
      </w:r>
    </w:p>
    <w:p w14:paraId="3C7E8394" w14:textId="219D9973" w:rsidR="00BB7A32" w:rsidRDefault="0064609F" w:rsidP="0064609F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A344E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هر دانشجو ملزم به انجام کار عملی بر روی 5 بیمار و تکمیل ریکوارمنت میباشد.</w:t>
      </w:r>
    </w:p>
    <w:p w14:paraId="0ABD50F0" w14:textId="2E8B064F" w:rsidR="00763530" w:rsidRPr="00896862" w:rsidRDefault="00BE4941" w:rsidP="00CE1937">
      <w:pPr>
        <w:tabs>
          <w:tab w:val="left" w:pos="810"/>
        </w:tabs>
        <w:bidi/>
        <w:spacing w:before="24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89686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89686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9686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89686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896862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896862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64609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9686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منظور</w:t>
      </w:r>
      <w:r w:rsidRPr="0089686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89686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وظا</w:t>
      </w:r>
      <w:r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89686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</w:t>
      </w:r>
      <w:r w:rsidRPr="0089686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="00763530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عمومی </w:t>
      </w:r>
      <w:r w:rsidRPr="00896862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دانشجو</w:t>
      </w:r>
      <w:r w:rsidR="00763530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در طول دوره است. وظایف</w:t>
      </w:r>
      <w:r w:rsidR="00DC7F56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و انتظاراتی </w:t>
      </w:r>
      <w:r w:rsidR="00763530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نظیر </w:t>
      </w:r>
      <w:r w:rsidR="00282ABB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حضور </w:t>
      </w:r>
      <w:r w:rsidR="00D92DAC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منظم</w:t>
      </w:r>
      <w:r w:rsidR="00225B88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در کلاس درس</w:t>
      </w:r>
      <w:r w:rsidR="00763530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، انجام تکالیف </w:t>
      </w:r>
      <w:r w:rsidR="00D92DAC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و مشارکت فعال در </w:t>
      </w:r>
      <w:r w:rsidR="00225B88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برنامه</w:t>
      </w:r>
      <w:r w:rsidR="00225B88" w:rsidRPr="00896862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="00225B88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های </w:t>
      </w:r>
      <w:r w:rsidR="00282ABB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کلاس</w:t>
      </w:r>
      <w:r w:rsidR="00282ABB" w:rsidRPr="00896862">
        <w:rPr>
          <w:b/>
          <w:bCs/>
          <w:sz w:val="24"/>
          <w:szCs w:val="24"/>
          <w:vertAlign w:val="superscript"/>
          <w:rtl/>
        </w:rPr>
        <w:footnoteReference w:id="5"/>
      </w:r>
    </w:p>
    <w:p w14:paraId="51914845" w14:textId="3B0C1BFE" w:rsidR="00A00481" w:rsidRDefault="00A00481" w:rsidP="00A00481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از دانشجو انتظار میرود:</w:t>
      </w:r>
    </w:p>
    <w:p w14:paraId="5A9ABF2E" w14:textId="05EAB49D" w:rsidR="00A00481" w:rsidRDefault="00A00481" w:rsidP="00A00481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-در بخش در طی دوره خود حضور منظم داشته باشد</w:t>
      </w:r>
    </w:p>
    <w:p w14:paraId="780A89AF" w14:textId="5010CD17" w:rsidR="00A00481" w:rsidRDefault="00A00481" w:rsidP="00A00481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-سمینار خود را در زمان های تعیین شده ، یه صورت مجازی ارایه دهد.</w:t>
      </w:r>
    </w:p>
    <w:p w14:paraId="2F98DD2C" w14:textId="42253C93" w:rsidR="00A00481" w:rsidRDefault="00A00481" w:rsidP="00A00481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-با دانشی </w:t>
      </w:r>
      <w:r w:rsidR="00AA14D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که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</w:t>
      </w:r>
      <w:r w:rsidR="00B46305">
        <w:rPr>
          <w:rFonts w:asciiTheme="majorBidi" w:hAnsiTheme="majorBidi" w:cs="B Nazanin" w:hint="cs"/>
          <w:sz w:val="24"/>
          <w:szCs w:val="24"/>
          <w:rtl/>
          <w:lang w:bidi="fa-IR"/>
        </w:rPr>
        <w:t>ق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سمت تثوری آموخته </w:t>
      </w:r>
      <w:r w:rsidR="00AA14D3">
        <w:rPr>
          <w:rFonts w:asciiTheme="majorBidi" w:hAnsiTheme="majorBidi" w:cs="B Nazanin" w:hint="cs"/>
          <w:sz w:val="24"/>
          <w:szCs w:val="24"/>
          <w:rtl/>
          <w:lang w:bidi="fa-IR"/>
        </w:rPr>
        <w:t>است،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تراش و ترمیم حفرات</w:t>
      </w:r>
      <w:r w:rsidR="00AA14D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دندانی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</w:t>
      </w:r>
      <w:r w:rsidR="00AA14D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راهنمایی استاد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به</w:t>
      </w:r>
      <w:r w:rsidR="00B463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نحو درست انجام دهد و در پرس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 </w:t>
      </w:r>
      <w:r w:rsidR="00B4630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پاسخ با اساتید در بخش تعامل فعال داشته باشد.</w:t>
      </w:r>
    </w:p>
    <w:p w14:paraId="2991A5FA" w14:textId="77777777" w:rsidR="00896862" w:rsidRPr="00CE1937" w:rsidRDefault="00896862" w:rsidP="00896862">
      <w:pPr>
        <w:tabs>
          <w:tab w:val="left" w:pos="810"/>
        </w:tabs>
        <w:bidi/>
        <w:spacing w:before="240" w:line="240" w:lineRule="auto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01BEF7B" w14:textId="2F8787A8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نوع ارزیابی (تکوینی/تراکمی)</w:t>
      </w:r>
      <w:r w:rsidR="00B9475A" w:rsidRPr="00896862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2190E">
        <w:rPr>
          <w:rFonts w:asciiTheme="majorBidi" w:hAnsiTheme="majorBidi" w:cs="B Nazanin"/>
          <w:sz w:val="24"/>
          <w:szCs w:val="24"/>
          <w:lang w:bidi="fa-IR"/>
        </w:rPr>
        <w:t>: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  <w:r w:rsidR="0082190E">
        <w:rPr>
          <w:rFonts w:asciiTheme="majorBidi" w:hAnsiTheme="majorBidi" w:cs="B Nazanin" w:hint="cs"/>
          <w:sz w:val="24"/>
          <w:szCs w:val="24"/>
          <w:rtl/>
          <w:lang w:bidi="fa-IR"/>
        </w:rPr>
        <w:t>تکوینی</w:t>
      </w:r>
      <w:r w:rsidR="004D229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تراکمی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</w:t>
      </w:r>
    </w:p>
    <w:p w14:paraId="5C34CC7D" w14:textId="22967642" w:rsidR="00C71788" w:rsidRPr="004D2296" w:rsidRDefault="00C71788" w:rsidP="00CE193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روش ارزیابی دانشجو</w:t>
      </w:r>
      <w:r w:rsidR="0082190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82190E" w:rsidRPr="004D2296">
        <w:rPr>
          <w:rFonts w:asciiTheme="majorBidi" w:hAnsiTheme="majorBidi" w:cs="B Nazanin"/>
          <w:sz w:val="24"/>
          <w:szCs w:val="24"/>
          <w:lang w:bidi="fa-IR"/>
        </w:rPr>
        <w:t>:</w:t>
      </w:r>
      <w:r w:rsidR="0082190E" w:rsidRPr="004D229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2190E" w:rsidRPr="004D2296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 xml:space="preserve">ارزیابی دانشجو در هر جلسه توسط استاد </w:t>
      </w:r>
      <w:r w:rsidR="0082190E" w:rsidRPr="004D2296">
        <w:rPr>
          <w:rFonts w:ascii="Times New Roman" w:eastAsia="Times New Roman" w:hAnsi="Times New Roman" w:cs="B Nazanin"/>
          <w:b/>
          <w:bCs/>
          <w:i/>
          <w:noProof/>
          <w:sz w:val="24"/>
          <w:szCs w:val="24"/>
          <w:lang w:bidi="fa-IR"/>
        </w:rPr>
        <w:t xml:space="preserve"> </w:t>
      </w:r>
      <w:r w:rsidR="0082190E" w:rsidRPr="004D2296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 xml:space="preserve">براساس  اصول مشاهده مستقیم مهارت عملی  </w:t>
      </w:r>
      <w:r w:rsidR="0082190E" w:rsidRPr="004D2296">
        <w:rPr>
          <w:rFonts w:ascii="Times New Roman" w:eastAsia="Times New Roman" w:hAnsi="Times New Roman" w:cs="B Nazanin"/>
          <w:b/>
          <w:bCs/>
          <w:iCs/>
          <w:noProof/>
          <w:sz w:val="24"/>
          <w:szCs w:val="24"/>
          <w:lang w:bidi="fa-IR"/>
        </w:rPr>
        <w:t>(DOPS)</w:t>
      </w:r>
      <w:r w:rsidR="00CE1937">
        <w:rPr>
          <w:rFonts w:ascii="Times New Roman" w:eastAsia="Times New Roman" w:hAnsi="Times New Roman" w:cs="B Nazanin" w:hint="cs"/>
          <w:b/>
          <w:bCs/>
          <w:iCs/>
          <w:noProof/>
          <w:sz w:val="24"/>
          <w:szCs w:val="24"/>
          <w:rtl/>
          <w:lang w:bidi="fa-IR"/>
        </w:rPr>
        <w:t xml:space="preserve"> </w:t>
      </w:r>
      <w:r w:rsidR="00CE1937" w:rsidRPr="00CE1937">
        <w:rPr>
          <w:rFonts w:ascii="Times New Roman" w:eastAsia="Times New Roman" w:hAnsi="Times New Roman" w:cs="B Nazanin" w:hint="cs"/>
          <w:b/>
          <w:bCs/>
          <w:i/>
          <w:noProof/>
          <w:sz w:val="24"/>
          <w:szCs w:val="24"/>
          <w:rtl/>
          <w:lang w:bidi="fa-IR"/>
        </w:rPr>
        <w:t>و ارایه فیدبک</w:t>
      </w:r>
    </w:p>
    <w:p w14:paraId="029408B1" w14:textId="7C302A3C" w:rsidR="002547D1" w:rsidRPr="00896862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ذکر سهم ارزشیابی هر روش در نمره</w:t>
      </w:r>
      <w:r w:rsidR="00812EFA"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نهایی</w:t>
      </w:r>
      <w:r w:rsidRPr="00896862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دانشجو</w:t>
      </w:r>
    </w:p>
    <w:p w14:paraId="505822B0" w14:textId="1DA2604E" w:rsidR="00103B1B" w:rsidRPr="00896862" w:rsidRDefault="00103B1B" w:rsidP="0082190E">
      <w:pPr>
        <w:widowControl w:val="0"/>
        <w:bidi/>
        <w:spacing w:after="0" w:line="240" w:lineRule="auto"/>
        <w:ind w:left="360" w:right="-576"/>
        <w:outlineLvl w:val="0"/>
        <w:rPr>
          <w:rFonts w:ascii="Times New Roman" w:eastAsia="Times New Roman" w:hAnsi="Times New Roman" w:cs="B Nazanin"/>
          <w:i/>
          <w:noProof/>
          <w:highlight w:val="yellow"/>
          <w:rtl/>
          <w:lang w:bidi="fa-IR"/>
        </w:rPr>
      </w:pPr>
      <w:r w:rsidRPr="00896862">
        <w:rPr>
          <w:rFonts w:ascii="Times New Roman" w:eastAsia="Times New Roman" w:hAnsi="Times New Roman" w:cs="B Nazanin" w:hint="cs"/>
          <w:i/>
          <w:noProof/>
          <w:highlight w:val="yellow"/>
          <w:rtl/>
          <w:lang w:bidi="fa-IR"/>
        </w:rPr>
        <w:t>...نمره از ارایه سمینار توسط دانشجو</w:t>
      </w:r>
    </w:p>
    <w:p w14:paraId="79555C89" w14:textId="6287C538" w:rsidR="00CE1937" w:rsidRPr="00896862" w:rsidRDefault="00CE1937" w:rsidP="00CE1937">
      <w:pPr>
        <w:widowControl w:val="0"/>
        <w:bidi/>
        <w:spacing w:after="0" w:line="240" w:lineRule="auto"/>
        <w:ind w:left="360" w:right="-576"/>
        <w:outlineLvl w:val="0"/>
        <w:rPr>
          <w:rFonts w:ascii="Times New Roman" w:eastAsia="Times New Roman" w:hAnsi="Times New Roman" w:cs="B Nazanin"/>
          <w:i/>
          <w:noProof/>
          <w:highlight w:val="yellow"/>
          <w:rtl/>
          <w:lang w:bidi="fa-IR"/>
        </w:rPr>
      </w:pPr>
      <w:r w:rsidRPr="00896862">
        <w:rPr>
          <w:rFonts w:ascii="Times New Roman" w:eastAsia="Times New Roman" w:hAnsi="Times New Roman" w:cs="B Nazanin" w:hint="cs"/>
          <w:i/>
          <w:noProof/>
          <w:highlight w:val="yellow"/>
          <w:rtl/>
          <w:lang w:bidi="fa-IR"/>
        </w:rPr>
        <w:t>.. نمره ار ارزیابی تکوینی</w:t>
      </w:r>
    </w:p>
    <w:p w14:paraId="46E5CFA3" w14:textId="134E55F7" w:rsidR="002547D1" w:rsidRPr="00896862" w:rsidRDefault="00CE1937" w:rsidP="00CE1937">
      <w:pPr>
        <w:widowControl w:val="0"/>
        <w:bidi/>
        <w:spacing w:after="0" w:line="240" w:lineRule="auto"/>
        <w:ind w:left="360" w:right="-576"/>
        <w:outlineLvl w:val="0"/>
        <w:rPr>
          <w:rFonts w:ascii="Times New Roman" w:eastAsia="Times New Roman" w:hAnsi="Times New Roman" w:cs="B Nazanin"/>
          <w:i/>
          <w:noProof/>
          <w:rtl/>
          <w:lang w:bidi="fa-IR"/>
        </w:rPr>
      </w:pPr>
      <w:r w:rsidRPr="00896862">
        <w:rPr>
          <w:rFonts w:ascii="Times New Roman" w:eastAsia="Times New Roman" w:hAnsi="Times New Roman" w:cs="B Nazanin" w:hint="cs"/>
          <w:i/>
          <w:noProof/>
          <w:highlight w:val="yellow"/>
          <w:rtl/>
          <w:lang w:bidi="fa-IR"/>
        </w:rPr>
        <w:t xml:space="preserve">....نمره میانگین </w:t>
      </w:r>
      <w:r w:rsidRPr="00896862">
        <w:rPr>
          <w:rFonts w:ascii="Times New Roman" w:eastAsia="Times New Roman" w:hAnsi="Times New Roman" w:cs="B Nazanin" w:hint="cs"/>
          <w:i/>
          <w:noProof/>
          <w:rtl/>
          <w:lang w:bidi="fa-IR"/>
        </w:rPr>
        <w:t>ارزیابی دانشجو توسط اساتید</w:t>
      </w:r>
      <w:r w:rsidR="00A00481" w:rsidRPr="00896862">
        <w:rPr>
          <w:rFonts w:ascii="Times New Roman" w:eastAsia="Times New Roman" w:hAnsi="Times New Roman" w:cs="B Nazanin" w:hint="cs"/>
          <w:i/>
          <w:noProof/>
          <w:rtl/>
          <w:lang w:bidi="fa-IR"/>
        </w:rPr>
        <w:t xml:space="preserve"> در طول دوره</w:t>
      </w:r>
      <w:r w:rsidRPr="00896862">
        <w:rPr>
          <w:rFonts w:ascii="Times New Roman" w:eastAsia="Times New Roman" w:hAnsi="Times New Roman" w:cs="B Nazanin" w:hint="cs"/>
          <w:i/>
          <w:noProof/>
          <w:rtl/>
          <w:lang w:bidi="fa-IR"/>
        </w:rPr>
        <w:t xml:space="preserve">  </w:t>
      </w:r>
    </w:p>
    <w:p w14:paraId="0B85328C" w14:textId="77777777" w:rsidR="00CE1937" w:rsidRPr="00896862" w:rsidRDefault="00CE1937" w:rsidP="00CE1937">
      <w:pPr>
        <w:widowControl w:val="0"/>
        <w:bidi/>
        <w:spacing w:after="0" w:line="240" w:lineRule="auto"/>
        <w:ind w:left="360" w:right="-576"/>
        <w:outlineLvl w:val="0"/>
        <w:rPr>
          <w:rFonts w:asciiTheme="majorBidi" w:hAnsiTheme="majorBidi" w:cs="B Nazanin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EB6DB3" w:rsidRDefault="0049722D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53ADAB3D" w14:textId="34418738" w:rsidR="007C62FB" w:rsidRDefault="004E2BE7" w:rsidP="007C62F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  <w:r w:rsidR="007C62FB" w:rsidRPr="007C62F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767EC39" w14:textId="2E3A3991" w:rsidR="007C62FB" w:rsidRDefault="007C62FB" w:rsidP="007C62FB">
      <w:pPr>
        <w:bidi/>
        <w:jc w:val="right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 xml:space="preserve">Art and Science of Operative Dentistry </w:t>
      </w:r>
      <w:r w:rsidR="0054288D">
        <w:rPr>
          <w:rFonts w:asciiTheme="majorBidi" w:hAnsiTheme="majorBidi" w:cs="B Nazanin"/>
          <w:sz w:val="24"/>
          <w:szCs w:val="24"/>
          <w:lang w:bidi="fa-IR"/>
        </w:rPr>
        <w:t>2026</w:t>
      </w:r>
      <w:r>
        <w:rPr>
          <w:rFonts w:asciiTheme="majorBidi" w:hAnsiTheme="majorBidi" w:cs="B Nazanin"/>
          <w:sz w:val="24"/>
          <w:szCs w:val="24"/>
          <w:lang w:bidi="fa-IR"/>
        </w:rPr>
        <w:t>-Chapter</w:t>
      </w:r>
      <w:r w:rsidR="001C3E6A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54288D">
        <w:rPr>
          <w:rFonts w:asciiTheme="majorBidi" w:hAnsiTheme="majorBidi" w:cs="B Nazanin"/>
          <w:sz w:val="24"/>
          <w:szCs w:val="24"/>
          <w:lang w:bidi="fa-IR"/>
        </w:rPr>
        <w:t>5,9,11</w:t>
      </w:r>
    </w:p>
    <w:p w14:paraId="61BE65D9" w14:textId="0943704F" w:rsidR="0054288D" w:rsidRPr="00EB6DB3" w:rsidRDefault="0054288D" w:rsidP="0054288D">
      <w:pPr>
        <w:bidi/>
        <w:jc w:val="right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Fundamental of Operative Dentistry-4</w:t>
      </w:r>
      <w:r w:rsidRPr="007C62FB">
        <w:rPr>
          <w:rFonts w:asciiTheme="majorBidi" w:hAnsiTheme="majorBidi" w:cs="B Nazanin"/>
          <w:sz w:val="24"/>
          <w:szCs w:val="24"/>
          <w:vertAlign w:val="superscript"/>
          <w:lang w:bidi="fa-IR"/>
        </w:rPr>
        <w:t>th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Edition, Chapter 6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E97706E" w14:textId="77777777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C88E921" w14:textId="19D34B9D" w:rsidR="00F7033C" w:rsidRDefault="004E2BE7" w:rsidP="0067621F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54288D">
        <w:rPr>
          <w:rFonts w:asciiTheme="majorBidi" w:hAnsiTheme="majorBidi" w:cs="B Nazanin" w:hint="cs"/>
          <w:sz w:val="24"/>
          <w:szCs w:val="24"/>
          <w:rtl/>
          <w:lang w:bidi="fa-IR"/>
        </w:rPr>
        <w:t>ج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برا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مطالعه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شتر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FD9EA77" w14:textId="61B78E34" w:rsidR="007C62FB" w:rsidRDefault="007C62FB" w:rsidP="007C62F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lang w:bidi="fa-IR"/>
        </w:rPr>
        <w:t>Fundamental of Operative Dentistry-4</w:t>
      </w:r>
      <w:r w:rsidRPr="007C62FB">
        <w:rPr>
          <w:rFonts w:asciiTheme="majorBidi" w:hAnsiTheme="majorBidi" w:cs="B Nazanin"/>
          <w:sz w:val="24"/>
          <w:szCs w:val="24"/>
          <w:vertAlign w:val="superscript"/>
          <w:lang w:bidi="fa-IR"/>
        </w:rPr>
        <w:t>th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Edition-Chapter 11-12-15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2440644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6B15384" w14:textId="6AE7007E" w:rsidR="00AA14D3" w:rsidRDefault="00AA14D3" w:rsidP="00AA14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AA14D3" w:rsidRPr="00F71D0D" w:rsidRDefault="00AA14D3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7oGaHt4AAAAJAQAADwAAAGRycy9kb3ducmV2LnhtbEyPwU7DMAyG70i8Q2Qkblu6AaUtdSeExBEh&#10;Cge4ZUloA40zNVlX9vSY07jZ8qff319vZj+IyY7RBUJYLTMQlnQwjjqEt9fHRQEiJkVGDYEswo+N&#10;sGnOz2pVmXCgFzu1qRMcQrFSCH1Ku0rKqHvrVVyGnSW+fYbRq8Tr2EkzqgOH+0GusyyXXjniD73a&#10;2Yfe6u927xEMvQfSH+7p6KjVrjw+F196Qry8mO/vQCQ7pxMMf/qsDg07bcOeTBQDQrHOc0YRFtc3&#10;VyCYKMsVD1uE2xxkU8v/DZp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O6Bmh7e&#10;AAAACQEAAA8AAAAAAAAAAAAAAAAAnwQAAGRycy9kb3ducmV2LnhtbFBLBQYAAAAABAAEAPMAAACq&#10;BQAAAAA=&#10;" fillcolor="window" strokeweight=".5pt">
                <v:textbox>
                  <w:txbxContent>
                    <w:p w14:paraId="1AA34895" w14:textId="77777777" w:rsidR="00AA14D3" w:rsidRPr="00F71D0D" w:rsidRDefault="00AA14D3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87B47" w14:textId="77777777" w:rsidR="00837DBB" w:rsidRDefault="00837DBB" w:rsidP="00EB6DB3">
      <w:pPr>
        <w:spacing w:after="0" w:line="240" w:lineRule="auto"/>
      </w:pPr>
      <w:r>
        <w:separator/>
      </w:r>
    </w:p>
  </w:endnote>
  <w:endnote w:type="continuationSeparator" w:id="0">
    <w:p w14:paraId="0A2F3BE6" w14:textId="77777777" w:rsidR="00837DBB" w:rsidRDefault="00837DB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33F78B76" w:rsidR="00AA14D3" w:rsidRDefault="00AA14D3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DB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AA14D3" w:rsidRDefault="00AA1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60FBE" w14:textId="77777777" w:rsidR="00837DBB" w:rsidRDefault="00837DBB" w:rsidP="00EB6DB3">
      <w:pPr>
        <w:spacing w:after="0" w:line="240" w:lineRule="auto"/>
      </w:pPr>
      <w:r>
        <w:separator/>
      </w:r>
    </w:p>
  </w:footnote>
  <w:footnote w:type="continuationSeparator" w:id="0">
    <w:p w14:paraId="6FDAD902" w14:textId="77777777" w:rsidR="00837DBB" w:rsidRDefault="00837DBB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AA14D3" w:rsidRPr="00B237F7" w:rsidRDefault="00AA14D3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AA14D3" w:rsidRDefault="00AA14D3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AA14D3" w:rsidRDefault="00AA14D3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AA14D3" w:rsidRPr="00DB4835" w:rsidRDefault="00AA14D3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A14D3" w:rsidRDefault="00AA14D3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AA14D3" w:rsidRPr="0006432E" w:rsidRDefault="00AA14D3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. 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AA14D3" w:rsidRPr="00B9475A" w:rsidRDefault="00AA14D3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AA14D3" w:rsidRDefault="00AA14D3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AA14D3" w:rsidRDefault="00AA14D3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AA14D3" w:rsidRDefault="00AA14D3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AA14D3" w:rsidRDefault="00AA14D3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AA14D3" w:rsidRDefault="00AA14D3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AA14D3" w:rsidRDefault="00AA14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AA14D3" w:rsidRDefault="00AA14D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AA14D3" w:rsidRDefault="00AA14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AA14D3" w:rsidRDefault="00AA14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AA14D3" w:rsidRPr="003D5FAE" w:rsidRDefault="00AA14D3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55DE4"/>
    <w:rsid w:val="00060C33"/>
    <w:rsid w:val="00061FAB"/>
    <w:rsid w:val="00063ECA"/>
    <w:rsid w:val="0006432E"/>
    <w:rsid w:val="000825EB"/>
    <w:rsid w:val="000921C5"/>
    <w:rsid w:val="00096A68"/>
    <w:rsid w:val="000B2D0C"/>
    <w:rsid w:val="000B5704"/>
    <w:rsid w:val="000B7123"/>
    <w:rsid w:val="000C7326"/>
    <w:rsid w:val="000D393B"/>
    <w:rsid w:val="000E51A7"/>
    <w:rsid w:val="000E701A"/>
    <w:rsid w:val="000F3FF3"/>
    <w:rsid w:val="00100BCF"/>
    <w:rsid w:val="00103B1B"/>
    <w:rsid w:val="00104831"/>
    <w:rsid w:val="00107BAB"/>
    <w:rsid w:val="0012159D"/>
    <w:rsid w:val="00122EE2"/>
    <w:rsid w:val="00130C50"/>
    <w:rsid w:val="0014315D"/>
    <w:rsid w:val="00145B73"/>
    <w:rsid w:val="00145E3E"/>
    <w:rsid w:val="001539E4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3E6A"/>
    <w:rsid w:val="001C3E99"/>
    <w:rsid w:val="001C5C92"/>
    <w:rsid w:val="001D29D6"/>
    <w:rsid w:val="001D2D1F"/>
    <w:rsid w:val="001F12BF"/>
    <w:rsid w:val="001F31CB"/>
    <w:rsid w:val="00201985"/>
    <w:rsid w:val="002034ED"/>
    <w:rsid w:val="0020548F"/>
    <w:rsid w:val="00217F24"/>
    <w:rsid w:val="00220DB2"/>
    <w:rsid w:val="002218E7"/>
    <w:rsid w:val="00225B88"/>
    <w:rsid w:val="0023278D"/>
    <w:rsid w:val="002354B0"/>
    <w:rsid w:val="002547D1"/>
    <w:rsid w:val="002714E8"/>
    <w:rsid w:val="00277644"/>
    <w:rsid w:val="00277BB7"/>
    <w:rsid w:val="00282ABB"/>
    <w:rsid w:val="0029396B"/>
    <w:rsid w:val="002942FF"/>
    <w:rsid w:val="002B27AF"/>
    <w:rsid w:val="002D5FD3"/>
    <w:rsid w:val="002E06E6"/>
    <w:rsid w:val="003075E0"/>
    <w:rsid w:val="003208E8"/>
    <w:rsid w:val="003225EB"/>
    <w:rsid w:val="00336EBE"/>
    <w:rsid w:val="00337E9D"/>
    <w:rsid w:val="00357089"/>
    <w:rsid w:val="00364A0B"/>
    <w:rsid w:val="00366A61"/>
    <w:rsid w:val="0038172F"/>
    <w:rsid w:val="00381AE0"/>
    <w:rsid w:val="003909B8"/>
    <w:rsid w:val="003C19F8"/>
    <w:rsid w:val="003C3250"/>
    <w:rsid w:val="003D5FAE"/>
    <w:rsid w:val="003F5911"/>
    <w:rsid w:val="004005EE"/>
    <w:rsid w:val="00401B3A"/>
    <w:rsid w:val="004106E7"/>
    <w:rsid w:val="00426476"/>
    <w:rsid w:val="0043131F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D2296"/>
    <w:rsid w:val="004E2BE7"/>
    <w:rsid w:val="004E306D"/>
    <w:rsid w:val="004E4D69"/>
    <w:rsid w:val="004E70F4"/>
    <w:rsid w:val="004F0DD5"/>
    <w:rsid w:val="004F2009"/>
    <w:rsid w:val="00505865"/>
    <w:rsid w:val="00527E9F"/>
    <w:rsid w:val="0054288D"/>
    <w:rsid w:val="00551073"/>
    <w:rsid w:val="00552327"/>
    <w:rsid w:val="00562721"/>
    <w:rsid w:val="00577BFC"/>
    <w:rsid w:val="00592F5F"/>
    <w:rsid w:val="005A67D4"/>
    <w:rsid w:val="005A73D4"/>
    <w:rsid w:val="005E03FB"/>
    <w:rsid w:val="005E1787"/>
    <w:rsid w:val="005E4AEE"/>
    <w:rsid w:val="005E730A"/>
    <w:rsid w:val="005F151B"/>
    <w:rsid w:val="005F1EDD"/>
    <w:rsid w:val="005F23E2"/>
    <w:rsid w:val="0062048A"/>
    <w:rsid w:val="00632F6B"/>
    <w:rsid w:val="0064609F"/>
    <w:rsid w:val="0065017B"/>
    <w:rsid w:val="006562BE"/>
    <w:rsid w:val="00660F8A"/>
    <w:rsid w:val="006758B9"/>
    <w:rsid w:val="0067621F"/>
    <w:rsid w:val="00684E56"/>
    <w:rsid w:val="006A76C1"/>
    <w:rsid w:val="006A7E93"/>
    <w:rsid w:val="006B7B2E"/>
    <w:rsid w:val="006C3301"/>
    <w:rsid w:val="006D1C48"/>
    <w:rsid w:val="006D4F70"/>
    <w:rsid w:val="006E5B52"/>
    <w:rsid w:val="00712158"/>
    <w:rsid w:val="00716BE3"/>
    <w:rsid w:val="0073222F"/>
    <w:rsid w:val="00757159"/>
    <w:rsid w:val="00763530"/>
    <w:rsid w:val="007655B2"/>
    <w:rsid w:val="00773E81"/>
    <w:rsid w:val="007A289E"/>
    <w:rsid w:val="007B12A9"/>
    <w:rsid w:val="007B1C56"/>
    <w:rsid w:val="007B3E77"/>
    <w:rsid w:val="007C62FB"/>
    <w:rsid w:val="007E0732"/>
    <w:rsid w:val="007E604E"/>
    <w:rsid w:val="007F2C21"/>
    <w:rsid w:val="007F4389"/>
    <w:rsid w:val="00802968"/>
    <w:rsid w:val="00812EFA"/>
    <w:rsid w:val="00816A2F"/>
    <w:rsid w:val="0082190E"/>
    <w:rsid w:val="00837DBB"/>
    <w:rsid w:val="0084729F"/>
    <w:rsid w:val="00852EA4"/>
    <w:rsid w:val="00855A3F"/>
    <w:rsid w:val="00885BF8"/>
    <w:rsid w:val="00896862"/>
    <w:rsid w:val="00896A0B"/>
    <w:rsid w:val="008A1031"/>
    <w:rsid w:val="008A38E8"/>
    <w:rsid w:val="008C1F03"/>
    <w:rsid w:val="008D52D6"/>
    <w:rsid w:val="008E46D1"/>
    <w:rsid w:val="008E495F"/>
    <w:rsid w:val="00914CAC"/>
    <w:rsid w:val="00933443"/>
    <w:rsid w:val="009340B5"/>
    <w:rsid w:val="009375F5"/>
    <w:rsid w:val="00946D4D"/>
    <w:rsid w:val="00971252"/>
    <w:rsid w:val="009A0087"/>
    <w:rsid w:val="009A0090"/>
    <w:rsid w:val="009B5C21"/>
    <w:rsid w:val="009E629C"/>
    <w:rsid w:val="009F4CC0"/>
    <w:rsid w:val="00A00481"/>
    <w:rsid w:val="00A037D1"/>
    <w:rsid w:val="00A06E26"/>
    <w:rsid w:val="00A11602"/>
    <w:rsid w:val="00A178F2"/>
    <w:rsid w:val="00A24003"/>
    <w:rsid w:val="00A344E2"/>
    <w:rsid w:val="00A4598D"/>
    <w:rsid w:val="00A55173"/>
    <w:rsid w:val="00A61F6D"/>
    <w:rsid w:val="00A65BBB"/>
    <w:rsid w:val="00A667B5"/>
    <w:rsid w:val="00AA14D3"/>
    <w:rsid w:val="00AA3DED"/>
    <w:rsid w:val="00AA41DE"/>
    <w:rsid w:val="00AB1604"/>
    <w:rsid w:val="00AB5CAE"/>
    <w:rsid w:val="00AE1443"/>
    <w:rsid w:val="00AE6C53"/>
    <w:rsid w:val="00AF649A"/>
    <w:rsid w:val="00B02343"/>
    <w:rsid w:val="00B03A8F"/>
    <w:rsid w:val="00B03A95"/>
    <w:rsid w:val="00B05112"/>
    <w:rsid w:val="00B14502"/>
    <w:rsid w:val="00B237F7"/>
    <w:rsid w:val="00B37985"/>
    <w:rsid w:val="00B420E2"/>
    <w:rsid w:val="00B46305"/>
    <w:rsid w:val="00B4711B"/>
    <w:rsid w:val="00B513C6"/>
    <w:rsid w:val="00B77FBC"/>
    <w:rsid w:val="00B80410"/>
    <w:rsid w:val="00B9475A"/>
    <w:rsid w:val="00B977E0"/>
    <w:rsid w:val="00BB7A32"/>
    <w:rsid w:val="00BC6E57"/>
    <w:rsid w:val="00BE2E58"/>
    <w:rsid w:val="00BE4941"/>
    <w:rsid w:val="00BF350D"/>
    <w:rsid w:val="00C06AFF"/>
    <w:rsid w:val="00C1115A"/>
    <w:rsid w:val="00C12AB4"/>
    <w:rsid w:val="00C15621"/>
    <w:rsid w:val="00C23954"/>
    <w:rsid w:val="00C5164A"/>
    <w:rsid w:val="00C63B0C"/>
    <w:rsid w:val="00C71788"/>
    <w:rsid w:val="00C82781"/>
    <w:rsid w:val="00C85ABA"/>
    <w:rsid w:val="00C91E86"/>
    <w:rsid w:val="00C939B6"/>
    <w:rsid w:val="00CA5986"/>
    <w:rsid w:val="00CB11FC"/>
    <w:rsid w:val="00CC7981"/>
    <w:rsid w:val="00CE1937"/>
    <w:rsid w:val="00D237ED"/>
    <w:rsid w:val="00D258F5"/>
    <w:rsid w:val="00D272D4"/>
    <w:rsid w:val="00D47EB7"/>
    <w:rsid w:val="00D64321"/>
    <w:rsid w:val="00D92DAC"/>
    <w:rsid w:val="00D9775C"/>
    <w:rsid w:val="00DB1FC0"/>
    <w:rsid w:val="00DB28EF"/>
    <w:rsid w:val="00DB4835"/>
    <w:rsid w:val="00DC7F56"/>
    <w:rsid w:val="00DD7900"/>
    <w:rsid w:val="00E24170"/>
    <w:rsid w:val="00E270DE"/>
    <w:rsid w:val="00E358C8"/>
    <w:rsid w:val="00E61F5B"/>
    <w:rsid w:val="00E61F9C"/>
    <w:rsid w:val="00E66E78"/>
    <w:rsid w:val="00E67D92"/>
    <w:rsid w:val="00E868CB"/>
    <w:rsid w:val="00E95490"/>
    <w:rsid w:val="00EB6DB3"/>
    <w:rsid w:val="00EC047C"/>
    <w:rsid w:val="00EC2D0A"/>
    <w:rsid w:val="00EC66B1"/>
    <w:rsid w:val="00EF53E0"/>
    <w:rsid w:val="00F05B8C"/>
    <w:rsid w:val="00F11338"/>
    <w:rsid w:val="00F12E0F"/>
    <w:rsid w:val="00F165D3"/>
    <w:rsid w:val="00F25ED3"/>
    <w:rsid w:val="00F378AD"/>
    <w:rsid w:val="00F51BF7"/>
    <w:rsid w:val="00F57F8D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3960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B5A27-8ECA-40D0-9062-946CA1F5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Razieh Ganjali</cp:lastModifiedBy>
  <cp:revision>3</cp:revision>
  <cp:lastPrinted>2020-08-02T12:25:00Z</cp:lastPrinted>
  <dcterms:created xsi:type="dcterms:W3CDTF">2026-02-21T05:51:00Z</dcterms:created>
  <dcterms:modified xsi:type="dcterms:W3CDTF">2026-02-21T05:51:00Z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f6434370-ab8a-45a2-87ed-82906e524dcf</vt:lpwstr>
  </property>
</Properties>
</file>